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79D2A" w14:textId="5E4BD46D" w:rsidR="009F7CFA" w:rsidRDefault="00A33D39" w:rsidP="00A33D39">
      <w:pPr>
        <w:jc w:val="center"/>
        <w:rPr>
          <w:rFonts w:ascii="Times New Roman" w:hAnsi="Times New Roman" w:cs="Times New Roman"/>
          <w:b/>
          <w:bCs/>
        </w:rPr>
      </w:pPr>
      <w:r w:rsidRPr="00A33D39">
        <w:rPr>
          <w:rFonts w:ascii="Times New Roman" w:hAnsi="Times New Roman" w:cs="Times New Roman"/>
          <w:b/>
          <w:bCs/>
        </w:rPr>
        <w:t>Tar Heel Alpha</w:t>
      </w:r>
    </w:p>
    <w:p w14:paraId="1E213E14" w14:textId="674536D7" w:rsidR="00A33D39" w:rsidRDefault="00A33D39" w:rsidP="00A33D39">
      <w:pPr>
        <w:jc w:val="center"/>
        <w:rPr>
          <w:rFonts w:ascii="Times New Roman" w:hAnsi="Times New Roman" w:cs="Times New Roman"/>
          <w:b/>
          <w:bCs/>
        </w:rPr>
      </w:pPr>
      <w:r>
        <w:rPr>
          <w:rFonts w:ascii="Times New Roman" w:hAnsi="Times New Roman" w:cs="Times New Roman"/>
          <w:b/>
          <w:bCs/>
        </w:rPr>
        <w:t>CONSTITUTION</w:t>
      </w:r>
    </w:p>
    <w:p w14:paraId="6555BC9B" w14:textId="46D6D449" w:rsidR="00A33D39" w:rsidRDefault="00256815" w:rsidP="00A33D39">
      <w:pPr>
        <w:jc w:val="center"/>
        <w:rPr>
          <w:rFonts w:ascii="Times New Roman" w:hAnsi="Times New Roman" w:cs="Times New Roman"/>
          <w:b/>
          <w:bCs/>
        </w:rPr>
      </w:pPr>
      <w:r>
        <w:rPr>
          <w:rFonts w:ascii="Times New Roman" w:hAnsi="Times New Roman" w:cs="Times New Roman"/>
          <w:b/>
          <w:bCs/>
        </w:rPr>
        <w:t>July</w:t>
      </w:r>
      <w:r w:rsidR="00436651">
        <w:rPr>
          <w:rFonts w:ascii="Times New Roman" w:hAnsi="Times New Roman" w:cs="Times New Roman"/>
          <w:b/>
          <w:bCs/>
        </w:rPr>
        <w:t xml:space="preserve"> 2</w:t>
      </w:r>
      <w:r>
        <w:rPr>
          <w:rFonts w:ascii="Times New Roman" w:hAnsi="Times New Roman" w:cs="Times New Roman"/>
          <w:b/>
          <w:bCs/>
        </w:rPr>
        <w:t>3</w:t>
      </w:r>
      <w:r w:rsidR="00436651">
        <w:rPr>
          <w:rFonts w:ascii="Times New Roman" w:hAnsi="Times New Roman" w:cs="Times New Roman"/>
          <w:b/>
          <w:bCs/>
        </w:rPr>
        <w:t>, 202</w:t>
      </w:r>
      <w:r>
        <w:rPr>
          <w:rFonts w:ascii="Times New Roman" w:hAnsi="Times New Roman" w:cs="Times New Roman"/>
          <w:b/>
          <w:bCs/>
        </w:rPr>
        <w:t>5</w:t>
      </w:r>
    </w:p>
    <w:p w14:paraId="6718AA32" w14:textId="38462FE2" w:rsidR="00A33D39" w:rsidRDefault="00A33D39" w:rsidP="00A33D39">
      <w:pPr>
        <w:jc w:val="center"/>
        <w:rPr>
          <w:rFonts w:ascii="Times New Roman" w:hAnsi="Times New Roman" w:cs="Times New Roman"/>
          <w:b/>
          <w:bCs/>
        </w:rPr>
      </w:pPr>
    </w:p>
    <w:p w14:paraId="77A7C445" w14:textId="41E686A6" w:rsidR="00A33D39" w:rsidRDefault="00A33D39" w:rsidP="00A33D39">
      <w:pPr>
        <w:rPr>
          <w:rFonts w:ascii="Times New Roman" w:hAnsi="Times New Roman" w:cs="Times New Roman"/>
          <w:b/>
          <w:bCs/>
        </w:rPr>
      </w:pPr>
      <w:r>
        <w:rPr>
          <w:rFonts w:ascii="Times New Roman" w:hAnsi="Times New Roman" w:cs="Times New Roman"/>
          <w:b/>
          <w:bCs/>
        </w:rPr>
        <w:t>Article I- Tar Heel Alpha</w:t>
      </w:r>
    </w:p>
    <w:p w14:paraId="43C854D0" w14:textId="570D49E0" w:rsidR="00A33D39" w:rsidRDefault="00A33D39" w:rsidP="00A33D39">
      <w:pPr>
        <w:rPr>
          <w:rFonts w:ascii="Times New Roman" w:hAnsi="Times New Roman" w:cs="Times New Roman"/>
        </w:rPr>
      </w:pPr>
      <w:r>
        <w:rPr>
          <w:rFonts w:ascii="Times New Roman" w:hAnsi="Times New Roman" w:cs="Times New Roman"/>
        </w:rPr>
        <w:t>Section 1: Title: Tar Heel Alpha</w:t>
      </w:r>
    </w:p>
    <w:p w14:paraId="33D80D83" w14:textId="028B2D17" w:rsidR="00A33D39" w:rsidRDefault="00A33D39" w:rsidP="00A33D39">
      <w:pPr>
        <w:rPr>
          <w:rFonts w:ascii="Times New Roman" w:hAnsi="Times New Roman" w:cs="Times New Roman"/>
        </w:rPr>
      </w:pPr>
    </w:p>
    <w:p w14:paraId="304D7E4F" w14:textId="33CCF097" w:rsidR="00A33D39" w:rsidRDefault="00A33D39" w:rsidP="00A33D39">
      <w:pPr>
        <w:rPr>
          <w:rFonts w:ascii="Times New Roman" w:hAnsi="Times New Roman" w:cs="Times New Roman"/>
        </w:rPr>
      </w:pPr>
      <w:r>
        <w:rPr>
          <w:rFonts w:ascii="Times New Roman" w:hAnsi="Times New Roman" w:cs="Times New Roman"/>
          <w:b/>
          <w:bCs/>
        </w:rPr>
        <w:t>Article II- Purpose</w:t>
      </w:r>
    </w:p>
    <w:p w14:paraId="436A4E26" w14:textId="767E0F36" w:rsidR="00A33D39" w:rsidRDefault="00A33D39" w:rsidP="00A33D39">
      <w:pPr>
        <w:rPr>
          <w:rFonts w:ascii="Times New Roman" w:eastAsia="Times New Roman" w:hAnsi="Times New Roman" w:cs="Times New Roman"/>
          <w:color w:val="000000"/>
        </w:rPr>
      </w:pPr>
      <w:r w:rsidRPr="00A33D39">
        <w:rPr>
          <w:rFonts w:ascii="Times New Roman" w:eastAsia="Times New Roman" w:hAnsi="Times New Roman" w:cs="Times New Roman"/>
          <w:color w:val="000000"/>
        </w:rPr>
        <w:t>Tar Heel Alpha</w:t>
      </w:r>
      <w:r>
        <w:rPr>
          <w:rFonts w:ascii="Times New Roman" w:eastAsia="Times New Roman" w:hAnsi="Times New Roman" w:cs="Times New Roman"/>
          <w:color w:val="000000"/>
        </w:rPr>
        <w:t>’s mission is to</w:t>
      </w:r>
      <w:r w:rsidRPr="00A33D39">
        <w:rPr>
          <w:rFonts w:ascii="Times New Roman" w:eastAsia="Times New Roman" w:hAnsi="Times New Roman" w:cs="Times New Roman"/>
          <w:color w:val="000000"/>
        </w:rPr>
        <w:t xml:space="preserve"> gi</w:t>
      </w:r>
      <w:r>
        <w:rPr>
          <w:rFonts w:ascii="Times New Roman" w:eastAsia="Times New Roman" w:hAnsi="Times New Roman" w:cs="Times New Roman"/>
          <w:color w:val="000000"/>
        </w:rPr>
        <w:t>ve</w:t>
      </w:r>
      <w:r w:rsidRPr="00A33D39">
        <w:rPr>
          <w:rFonts w:ascii="Times New Roman" w:eastAsia="Times New Roman" w:hAnsi="Times New Roman" w:cs="Times New Roman"/>
          <w:color w:val="000000"/>
        </w:rPr>
        <w:t xml:space="preserve"> anyone, regardless of prior experience, a chance to learn and discuss investing with their peers. We </w:t>
      </w:r>
      <w:r w:rsidR="00035790">
        <w:rPr>
          <w:rFonts w:ascii="Times New Roman" w:eastAsia="Times New Roman" w:hAnsi="Times New Roman" w:cs="Times New Roman"/>
          <w:color w:val="000000"/>
        </w:rPr>
        <w:t xml:space="preserve">strive </w:t>
      </w:r>
      <w:r w:rsidRPr="00A33D39">
        <w:rPr>
          <w:rFonts w:ascii="Times New Roman" w:eastAsia="Times New Roman" w:hAnsi="Times New Roman" w:cs="Times New Roman"/>
          <w:color w:val="000000"/>
        </w:rPr>
        <w:t>to create an environment where participants feel comfortable sharing their thoughts, views, expectations, or predictions surrounding stocks, ETFs, bonds, commodities, and mutual funds.</w:t>
      </w:r>
      <w:r w:rsidR="00035790">
        <w:rPr>
          <w:rFonts w:ascii="Times New Roman" w:eastAsia="Times New Roman" w:hAnsi="Times New Roman" w:cs="Times New Roman"/>
          <w:color w:val="000000"/>
        </w:rPr>
        <w:t xml:space="preserve"> The club’s purpose is to educate its members and provide discussion topics surrounding personal finance, investing, and the stock market in a casual, low-pressure group setting. </w:t>
      </w:r>
    </w:p>
    <w:p w14:paraId="0BDD51CA" w14:textId="44975766" w:rsidR="00035790" w:rsidRDefault="00035790" w:rsidP="00A33D39">
      <w:pPr>
        <w:rPr>
          <w:rFonts w:ascii="Times New Roman" w:eastAsia="Times New Roman" w:hAnsi="Times New Roman" w:cs="Times New Roman"/>
          <w:color w:val="000000"/>
        </w:rPr>
      </w:pPr>
    </w:p>
    <w:p w14:paraId="7D00B38D" w14:textId="04BB9509" w:rsidR="00035790" w:rsidRDefault="00035790" w:rsidP="00A33D39">
      <w:pPr>
        <w:rPr>
          <w:rFonts w:ascii="Times New Roman" w:eastAsia="Times New Roman" w:hAnsi="Times New Roman" w:cs="Times New Roman"/>
          <w:color w:val="000000"/>
        </w:rPr>
      </w:pPr>
      <w:r>
        <w:rPr>
          <w:rFonts w:ascii="Times New Roman" w:eastAsia="Times New Roman" w:hAnsi="Times New Roman" w:cs="Times New Roman"/>
          <w:b/>
          <w:bCs/>
          <w:color w:val="000000"/>
        </w:rPr>
        <w:t>Article III- Membership</w:t>
      </w:r>
    </w:p>
    <w:p w14:paraId="2B513F48" w14:textId="5A58D539" w:rsidR="00035790" w:rsidRDefault="00035790" w:rsidP="00A33D39">
      <w:pPr>
        <w:rPr>
          <w:rFonts w:ascii="Times New Roman" w:eastAsia="Times New Roman" w:hAnsi="Times New Roman" w:cs="Times New Roman"/>
          <w:color w:val="000000"/>
        </w:rPr>
      </w:pPr>
      <w:r>
        <w:rPr>
          <w:rFonts w:ascii="Times New Roman" w:eastAsia="Times New Roman" w:hAnsi="Times New Roman" w:cs="Times New Roman"/>
          <w:color w:val="000000"/>
        </w:rPr>
        <w:t>Section 1: Active Members</w:t>
      </w:r>
    </w:p>
    <w:p w14:paraId="1CF8C759" w14:textId="5D1A70D1" w:rsidR="00035790" w:rsidRDefault="00035790" w:rsidP="00A33D39">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Only currently enrolled UNC-CH students can be active members with the right to vote and hold office in Tar Heel Alpha. </w:t>
      </w:r>
    </w:p>
    <w:p w14:paraId="5A66F8D6" w14:textId="3B650DB2" w:rsidR="00035790" w:rsidRDefault="00035790" w:rsidP="00A33D39">
      <w:pPr>
        <w:rPr>
          <w:rFonts w:ascii="Times New Roman" w:eastAsia="Times New Roman" w:hAnsi="Times New Roman" w:cs="Times New Roman"/>
          <w:color w:val="000000"/>
        </w:rPr>
      </w:pPr>
    </w:p>
    <w:p w14:paraId="2ECB4B58" w14:textId="71C8C35F" w:rsidR="00035790" w:rsidRDefault="002D7AB4" w:rsidP="00A33D39">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Section 2: Associate Members </w:t>
      </w:r>
    </w:p>
    <w:p w14:paraId="3DFBFD03" w14:textId="4D5BAD45" w:rsidR="002D7AB4" w:rsidRDefault="002D7AB4" w:rsidP="00A33D39">
      <w:pPr>
        <w:rPr>
          <w:rFonts w:ascii="Times New Roman" w:eastAsia="Times New Roman" w:hAnsi="Times New Roman" w:cs="Times New Roman"/>
          <w:color w:val="000000"/>
        </w:rPr>
      </w:pPr>
      <w:r>
        <w:rPr>
          <w:rFonts w:ascii="Times New Roman" w:eastAsia="Times New Roman" w:hAnsi="Times New Roman" w:cs="Times New Roman"/>
          <w:color w:val="000000"/>
        </w:rPr>
        <w:t>Associate membership is open to faculty and interested community partners outside the University setting, i.e. the Chapel Hill community</w:t>
      </w:r>
      <w:r w:rsidR="009608A2">
        <w:rPr>
          <w:rFonts w:ascii="Times New Roman" w:eastAsia="Times New Roman" w:hAnsi="Times New Roman" w:cs="Times New Roman"/>
          <w:color w:val="000000"/>
        </w:rPr>
        <w:t>. Associate members may not vote or hold office in Tar Heel Alpha.</w:t>
      </w:r>
    </w:p>
    <w:p w14:paraId="511309AE" w14:textId="62673B57" w:rsidR="009608A2" w:rsidRDefault="009608A2" w:rsidP="00A33D39">
      <w:pPr>
        <w:rPr>
          <w:rFonts w:ascii="Times New Roman" w:eastAsia="Times New Roman" w:hAnsi="Times New Roman" w:cs="Times New Roman"/>
          <w:color w:val="000000"/>
        </w:rPr>
      </w:pPr>
    </w:p>
    <w:p w14:paraId="2D5C5E5C" w14:textId="27CF7FCA" w:rsidR="009608A2" w:rsidRDefault="009608A2" w:rsidP="00A33D39">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Section 3: Membership Rule of Order </w:t>
      </w:r>
    </w:p>
    <w:p w14:paraId="5E664152" w14:textId="564135A5" w:rsidR="009608A2" w:rsidRDefault="009608A2" w:rsidP="00A33D39">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Members within Tar Heel Alpha must possess an open-mind and a willingness to learn when attending Tar Heel Alpha events. </w:t>
      </w:r>
    </w:p>
    <w:p w14:paraId="1EB3DFA6" w14:textId="75979B93" w:rsidR="009608A2" w:rsidRDefault="009608A2" w:rsidP="00A33D39">
      <w:pPr>
        <w:rPr>
          <w:rFonts w:ascii="Times New Roman" w:eastAsia="Times New Roman" w:hAnsi="Times New Roman" w:cs="Times New Roman"/>
          <w:color w:val="000000"/>
        </w:rPr>
      </w:pPr>
    </w:p>
    <w:p w14:paraId="5438400D" w14:textId="473372F4" w:rsidR="009608A2" w:rsidRDefault="009608A2" w:rsidP="00A33D39">
      <w:pPr>
        <w:rPr>
          <w:rFonts w:ascii="Times New Roman" w:eastAsia="Times New Roman" w:hAnsi="Times New Roman" w:cs="Times New Roman"/>
          <w:color w:val="000000"/>
        </w:rPr>
      </w:pPr>
      <w:r>
        <w:rPr>
          <w:rFonts w:ascii="Times New Roman" w:eastAsia="Times New Roman" w:hAnsi="Times New Roman" w:cs="Times New Roman"/>
          <w:color w:val="000000"/>
        </w:rPr>
        <w:t>Section 4: Non-Discrimination Statement</w:t>
      </w:r>
    </w:p>
    <w:p w14:paraId="163FD928" w14:textId="77777777" w:rsidR="009608A2" w:rsidRDefault="009608A2" w:rsidP="00A33D39">
      <w:pPr>
        <w:rPr>
          <w:rFonts w:ascii="Times New Roman" w:eastAsia="Times New Roman" w:hAnsi="Times New Roman" w:cs="Times New Roman"/>
          <w:color w:val="000000"/>
        </w:rPr>
      </w:pPr>
      <w:r w:rsidRPr="009608A2">
        <w:rPr>
          <w:rFonts w:ascii="Times New Roman" w:eastAsia="Times New Roman" w:hAnsi="Times New Roman" w:cs="Times New Roman"/>
          <w:color w:val="000000"/>
        </w:rPr>
        <w:t xml:space="preserve">The organization abides by the University of North Carolina at Chapel Hill's Non-Discrimination Policy for Student Organizations, which states the following:  </w:t>
      </w:r>
    </w:p>
    <w:p w14:paraId="3863B75E" w14:textId="77777777" w:rsidR="009608A2" w:rsidRDefault="009608A2" w:rsidP="009608A2">
      <w:pPr>
        <w:ind w:left="720"/>
        <w:rPr>
          <w:rFonts w:ascii="Times New Roman" w:eastAsia="Times New Roman" w:hAnsi="Times New Roman" w:cs="Times New Roman"/>
          <w:color w:val="000000"/>
        </w:rPr>
      </w:pPr>
      <w:r w:rsidRPr="009608A2">
        <w:rPr>
          <w:rFonts w:ascii="Times New Roman" w:eastAsia="Times New Roman" w:hAnsi="Times New Roman" w:cs="Times New Roman"/>
          <w:color w:val="000000"/>
        </w:rPr>
        <w:t xml:space="preserve">(A) Membership and participation in the organization must be open to all students without regard to age, race, color, national origin, disability, religious status or historic religious affiliation, veteran status, sexual orientation, gender identity, or gender expression. Membership and participation in the organization must also be open without regard to gender, unless exempt under Title IX. </w:t>
      </w:r>
    </w:p>
    <w:p w14:paraId="50B8B58B" w14:textId="1D364A4E" w:rsidR="009608A2" w:rsidRDefault="009608A2" w:rsidP="00814AD5">
      <w:pPr>
        <w:ind w:left="720"/>
        <w:rPr>
          <w:rFonts w:ascii="Times New Roman" w:eastAsia="Times New Roman" w:hAnsi="Times New Roman" w:cs="Times New Roman"/>
          <w:color w:val="000000"/>
        </w:rPr>
      </w:pPr>
      <w:r w:rsidRPr="009608A2">
        <w:rPr>
          <w:rFonts w:ascii="Times New Roman" w:eastAsia="Times New Roman" w:hAnsi="Times New Roman" w:cs="Times New Roman"/>
          <w:color w:val="000000"/>
        </w:rPr>
        <w:t>(B) Student organizations that select their members on the basis of commitment to a set of beliefs (e.g., religious or political beliefs) may limit membership and participation in the organization to students who, upon individual inquiry, affirm that they support the organization's goals and agree with its beliefs, so long as no student is excluded from membership or participation on the basis of his or her age, race, color, national origin, disability, religious status or historic religious affiliation, veteran status, sexual orientation, gender identity, gender expression, or, unless exempt under Title IX, gender.</w:t>
      </w:r>
    </w:p>
    <w:p w14:paraId="4920FFCF" w14:textId="77777777" w:rsidR="00814AD5" w:rsidRPr="00A33D39" w:rsidRDefault="00814AD5" w:rsidP="00814AD5">
      <w:pPr>
        <w:ind w:left="720"/>
        <w:rPr>
          <w:rFonts w:ascii="Times New Roman" w:eastAsia="Times New Roman" w:hAnsi="Times New Roman" w:cs="Times New Roman"/>
          <w:color w:val="000000"/>
        </w:rPr>
      </w:pPr>
    </w:p>
    <w:p w14:paraId="751797F9" w14:textId="77777777" w:rsidR="00814AD5" w:rsidRDefault="00814AD5" w:rsidP="00A33D39">
      <w:pPr>
        <w:rPr>
          <w:rFonts w:ascii="Times New Roman" w:hAnsi="Times New Roman" w:cs="Times New Roman"/>
        </w:rPr>
      </w:pPr>
    </w:p>
    <w:p w14:paraId="58369603" w14:textId="6F52A6DB" w:rsidR="00A33D39" w:rsidRDefault="00814AD5" w:rsidP="00A33D39">
      <w:pPr>
        <w:rPr>
          <w:rFonts w:ascii="Times New Roman" w:hAnsi="Times New Roman" w:cs="Times New Roman"/>
        </w:rPr>
      </w:pPr>
      <w:r>
        <w:rPr>
          <w:rFonts w:ascii="Times New Roman" w:hAnsi="Times New Roman" w:cs="Times New Roman"/>
        </w:rPr>
        <w:lastRenderedPageBreak/>
        <w:t xml:space="preserve">Section </w:t>
      </w:r>
      <w:r w:rsidR="002420B5">
        <w:rPr>
          <w:rFonts w:ascii="Times New Roman" w:hAnsi="Times New Roman" w:cs="Times New Roman"/>
        </w:rPr>
        <w:t>5</w:t>
      </w:r>
      <w:r>
        <w:rPr>
          <w:rFonts w:ascii="Times New Roman" w:hAnsi="Times New Roman" w:cs="Times New Roman"/>
        </w:rPr>
        <w:t>: Duties of Members</w:t>
      </w:r>
    </w:p>
    <w:p w14:paraId="2E81C110" w14:textId="708CB888" w:rsidR="000823AF" w:rsidRDefault="00814AD5" w:rsidP="00A33D39">
      <w:pPr>
        <w:rPr>
          <w:rFonts w:ascii="Times New Roman" w:hAnsi="Times New Roman" w:cs="Times New Roman"/>
        </w:rPr>
      </w:pPr>
      <w:r>
        <w:rPr>
          <w:rFonts w:ascii="Times New Roman" w:hAnsi="Times New Roman" w:cs="Times New Roman"/>
        </w:rPr>
        <w:t>Members of Tar Heel Alpha are expected and encouraged to attend events, but attendance is not mandatory. If attendance of events is low in comparison to the number of members, this section may be revised. Executive Board members are required to attend all events unless permission is given by a co-president</w:t>
      </w:r>
      <w:r w:rsidR="00B41610">
        <w:rPr>
          <w:rFonts w:ascii="Times New Roman" w:hAnsi="Times New Roman" w:cs="Times New Roman"/>
        </w:rPr>
        <w:t xml:space="preserve"> to be absent under proper circumstance. Executive Board members must reply to their email/text within 12 hours on a weekday and 24 hours on a weekend</w:t>
      </w:r>
      <w:r w:rsidR="000823AF">
        <w:rPr>
          <w:rFonts w:ascii="Times New Roman" w:hAnsi="Times New Roman" w:cs="Times New Roman"/>
        </w:rPr>
        <w:t xml:space="preserve"> during the school year</w:t>
      </w:r>
      <w:r w:rsidR="00B41610">
        <w:rPr>
          <w:rFonts w:ascii="Times New Roman" w:hAnsi="Times New Roman" w:cs="Times New Roman"/>
        </w:rPr>
        <w:t xml:space="preserve">. </w:t>
      </w:r>
    </w:p>
    <w:p w14:paraId="2833A07B" w14:textId="5FA066CC" w:rsidR="000823AF" w:rsidRDefault="000823AF" w:rsidP="00A33D39">
      <w:pPr>
        <w:rPr>
          <w:rFonts w:ascii="Times New Roman" w:hAnsi="Times New Roman" w:cs="Times New Roman"/>
        </w:rPr>
      </w:pPr>
    </w:p>
    <w:p w14:paraId="27949154" w14:textId="72CB80C4" w:rsidR="000823AF" w:rsidRDefault="000823AF" w:rsidP="00A33D39">
      <w:pPr>
        <w:rPr>
          <w:rFonts w:ascii="Times New Roman" w:hAnsi="Times New Roman" w:cs="Times New Roman"/>
        </w:rPr>
      </w:pPr>
      <w:r>
        <w:rPr>
          <w:rFonts w:ascii="Times New Roman" w:hAnsi="Times New Roman" w:cs="Times New Roman"/>
        </w:rPr>
        <w:t xml:space="preserve">Section </w:t>
      </w:r>
      <w:r w:rsidR="00B72549">
        <w:rPr>
          <w:rFonts w:ascii="Times New Roman" w:hAnsi="Times New Roman" w:cs="Times New Roman"/>
        </w:rPr>
        <w:t>6</w:t>
      </w:r>
      <w:r>
        <w:rPr>
          <w:rFonts w:ascii="Times New Roman" w:hAnsi="Times New Roman" w:cs="Times New Roman"/>
        </w:rPr>
        <w:t>: Removal of Members</w:t>
      </w:r>
    </w:p>
    <w:p w14:paraId="5129E8DE" w14:textId="14769B97" w:rsidR="000823AF" w:rsidRDefault="000823AF" w:rsidP="00A33D39">
      <w:pPr>
        <w:rPr>
          <w:rFonts w:ascii="Times New Roman" w:hAnsi="Times New Roman" w:cs="Times New Roman"/>
        </w:rPr>
      </w:pPr>
      <w:r w:rsidRPr="000823AF">
        <w:rPr>
          <w:rFonts w:ascii="Times New Roman" w:hAnsi="Times New Roman" w:cs="Times New Roman"/>
        </w:rPr>
        <w:t>To remove a member, adequate written notice to that person (7 days minimum) is required before officially removing them from the organization.</w:t>
      </w:r>
      <w:r>
        <w:rPr>
          <w:rFonts w:ascii="Times New Roman" w:hAnsi="Times New Roman" w:cs="Times New Roman"/>
        </w:rPr>
        <w:t xml:space="preserve"> Members may be removed from the club if they are regularly absent from events, </w:t>
      </w:r>
      <w:r w:rsidR="0086656C">
        <w:rPr>
          <w:rFonts w:ascii="Times New Roman" w:hAnsi="Times New Roman" w:cs="Times New Roman"/>
        </w:rPr>
        <w:t xml:space="preserve">fail to meet stated group expectations, or violate university policy or code of conduct. </w:t>
      </w:r>
      <w:r w:rsidR="00404E59">
        <w:rPr>
          <w:rFonts w:ascii="Times New Roman" w:hAnsi="Times New Roman" w:cs="Times New Roman"/>
        </w:rPr>
        <w:t xml:space="preserve">Any active member may request the removal of a member if </w:t>
      </w:r>
      <w:r w:rsidR="00EF3052">
        <w:rPr>
          <w:rFonts w:ascii="Times New Roman" w:hAnsi="Times New Roman" w:cs="Times New Roman"/>
        </w:rPr>
        <w:t xml:space="preserve">reasoning aligns with previously stated parameters. </w:t>
      </w:r>
      <w:r w:rsidR="0086656C">
        <w:rPr>
          <w:rFonts w:ascii="Times New Roman" w:hAnsi="Times New Roman" w:cs="Times New Roman"/>
        </w:rPr>
        <w:t xml:space="preserve">The process to remove a member must take place in a special meeting that consists </w:t>
      </w:r>
      <w:r w:rsidR="00404E59">
        <w:rPr>
          <w:rFonts w:ascii="Times New Roman" w:hAnsi="Times New Roman" w:cs="Times New Roman"/>
        </w:rPr>
        <w:t xml:space="preserve">of at least 2/3 of active members. </w:t>
      </w:r>
      <w:r w:rsidR="0086656C">
        <w:rPr>
          <w:rFonts w:ascii="Times New Roman" w:hAnsi="Times New Roman" w:cs="Times New Roman"/>
        </w:rPr>
        <w:t xml:space="preserve">Due process must be allowed, including </w:t>
      </w:r>
      <w:r w:rsidR="0086656C" w:rsidRPr="0086656C">
        <w:rPr>
          <w:rFonts w:ascii="Times New Roman" w:hAnsi="Times New Roman" w:cs="Times New Roman"/>
        </w:rPr>
        <w:t>but not limited to the right to speak on one’s behalf, the right to call witnesses, and right to an appeal.</w:t>
      </w:r>
    </w:p>
    <w:p w14:paraId="46C9A81A" w14:textId="77777777" w:rsidR="0086656C" w:rsidRDefault="0086656C" w:rsidP="00A33D39">
      <w:pPr>
        <w:rPr>
          <w:rFonts w:ascii="Times New Roman" w:hAnsi="Times New Roman" w:cs="Times New Roman"/>
        </w:rPr>
      </w:pPr>
      <w:r w:rsidRPr="0086656C">
        <w:rPr>
          <w:rFonts w:ascii="Times New Roman" w:hAnsi="Times New Roman" w:cs="Times New Roman"/>
        </w:rPr>
        <w:t>Due process should include the following procedures, at a minimum:</w:t>
      </w:r>
    </w:p>
    <w:p w14:paraId="1A1CF5CB" w14:textId="6CF05408" w:rsidR="0086656C" w:rsidRPr="00A44A09" w:rsidRDefault="0086656C" w:rsidP="00A44A09">
      <w:pPr>
        <w:pStyle w:val="ListParagraph"/>
        <w:numPr>
          <w:ilvl w:val="0"/>
          <w:numId w:val="1"/>
        </w:numPr>
        <w:rPr>
          <w:rFonts w:ascii="Times New Roman" w:hAnsi="Times New Roman" w:cs="Times New Roman"/>
        </w:rPr>
      </w:pPr>
      <w:r w:rsidRPr="00A44A09">
        <w:rPr>
          <w:rFonts w:ascii="Times New Roman" w:hAnsi="Times New Roman" w:cs="Times New Roman"/>
        </w:rPr>
        <w:t>Adequate written notice to that person. A minimum of 7 days is required.</w:t>
      </w:r>
    </w:p>
    <w:p w14:paraId="0DE591A6" w14:textId="319C43D5" w:rsidR="0086656C" w:rsidRPr="00A44A09" w:rsidRDefault="0086656C" w:rsidP="00A44A09">
      <w:pPr>
        <w:pStyle w:val="ListParagraph"/>
        <w:numPr>
          <w:ilvl w:val="0"/>
          <w:numId w:val="1"/>
        </w:numPr>
        <w:rPr>
          <w:rFonts w:ascii="Times New Roman" w:hAnsi="Times New Roman" w:cs="Times New Roman"/>
        </w:rPr>
      </w:pPr>
      <w:r w:rsidRPr="00A44A09">
        <w:rPr>
          <w:rFonts w:ascii="Times New Roman" w:hAnsi="Times New Roman" w:cs="Times New Roman"/>
        </w:rPr>
        <w:t xml:space="preserve">Adequate time to provide a response to the charges. </w:t>
      </w:r>
    </w:p>
    <w:p w14:paraId="2059658C" w14:textId="0D37B672" w:rsidR="0086656C" w:rsidRPr="00A44A09" w:rsidRDefault="0086656C" w:rsidP="00A44A09">
      <w:pPr>
        <w:pStyle w:val="ListParagraph"/>
        <w:numPr>
          <w:ilvl w:val="0"/>
          <w:numId w:val="1"/>
        </w:numPr>
        <w:rPr>
          <w:rFonts w:ascii="Times New Roman" w:hAnsi="Times New Roman" w:cs="Times New Roman"/>
        </w:rPr>
      </w:pPr>
      <w:r w:rsidRPr="00A44A09">
        <w:rPr>
          <w:rFonts w:ascii="Times New Roman" w:hAnsi="Times New Roman" w:cs="Times New Roman"/>
        </w:rPr>
        <w:t xml:space="preserve">The right to a hearing on the charges. </w:t>
      </w:r>
    </w:p>
    <w:p w14:paraId="36FF5702" w14:textId="005408E8" w:rsidR="0086656C" w:rsidRPr="00A44A09" w:rsidRDefault="0086656C" w:rsidP="00A44A09">
      <w:pPr>
        <w:pStyle w:val="ListParagraph"/>
        <w:numPr>
          <w:ilvl w:val="0"/>
          <w:numId w:val="1"/>
        </w:numPr>
        <w:rPr>
          <w:rFonts w:ascii="Times New Roman" w:hAnsi="Times New Roman" w:cs="Times New Roman"/>
        </w:rPr>
      </w:pPr>
      <w:r w:rsidRPr="00A44A09">
        <w:rPr>
          <w:rFonts w:ascii="Times New Roman" w:hAnsi="Times New Roman" w:cs="Times New Roman"/>
        </w:rPr>
        <w:t xml:space="preserve">The right to speak on one’s behalf. </w:t>
      </w:r>
    </w:p>
    <w:p w14:paraId="53CBC27C" w14:textId="5C185205" w:rsidR="0086656C" w:rsidRPr="00A44A09" w:rsidRDefault="0086656C" w:rsidP="00A44A09">
      <w:pPr>
        <w:pStyle w:val="ListParagraph"/>
        <w:numPr>
          <w:ilvl w:val="0"/>
          <w:numId w:val="1"/>
        </w:numPr>
        <w:rPr>
          <w:rFonts w:ascii="Times New Roman" w:hAnsi="Times New Roman" w:cs="Times New Roman"/>
        </w:rPr>
      </w:pPr>
      <w:r w:rsidRPr="00A44A09">
        <w:rPr>
          <w:rFonts w:ascii="Times New Roman" w:hAnsi="Times New Roman" w:cs="Times New Roman"/>
        </w:rPr>
        <w:t xml:space="preserve">The right to call witness in one’s defense.  </w:t>
      </w:r>
    </w:p>
    <w:p w14:paraId="1A4DB9AB" w14:textId="4E65E249" w:rsidR="0086656C" w:rsidRPr="00A44A09" w:rsidRDefault="0086656C" w:rsidP="00A44A09">
      <w:pPr>
        <w:pStyle w:val="ListParagraph"/>
        <w:numPr>
          <w:ilvl w:val="0"/>
          <w:numId w:val="1"/>
        </w:numPr>
        <w:rPr>
          <w:rFonts w:ascii="Times New Roman" w:hAnsi="Times New Roman" w:cs="Times New Roman"/>
        </w:rPr>
      </w:pPr>
      <w:r w:rsidRPr="00A44A09">
        <w:rPr>
          <w:rFonts w:ascii="Times New Roman" w:hAnsi="Times New Roman" w:cs="Times New Roman"/>
        </w:rPr>
        <w:t xml:space="preserve">The right to present evidence. </w:t>
      </w:r>
    </w:p>
    <w:p w14:paraId="3BFC7937" w14:textId="6FC2CA99" w:rsidR="0086656C" w:rsidRPr="00A44A09" w:rsidRDefault="0086656C" w:rsidP="00A44A09">
      <w:pPr>
        <w:pStyle w:val="ListParagraph"/>
        <w:numPr>
          <w:ilvl w:val="0"/>
          <w:numId w:val="1"/>
        </w:numPr>
        <w:rPr>
          <w:rFonts w:ascii="Times New Roman" w:hAnsi="Times New Roman" w:cs="Times New Roman"/>
        </w:rPr>
      </w:pPr>
      <w:r w:rsidRPr="00A44A09">
        <w:rPr>
          <w:rFonts w:ascii="Times New Roman" w:hAnsi="Times New Roman" w:cs="Times New Roman"/>
        </w:rPr>
        <w:t xml:space="preserve">The right to an appeal.  </w:t>
      </w:r>
    </w:p>
    <w:p w14:paraId="58982C89" w14:textId="44CFA93E" w:rsidR="0086656C" w:rsidRDefault="004C0727" w:rsidP="00A33D39">
      <w:pPr>
        <w:rPr>
          <w:rFonts w:ascii="Times New Roman" w:hAnsi="Times New Roman" w:cs="Times New Roman"/>
        </w:rPr>
      </w:pPr>
      <w:r>
        <w:rPr>
          <w:rFonts w:ascii="Times New Roman" w:hAnsi="Times New Roman" w:cs="Times New Roman"/>
        </w:rPr>
        <w:t>Hearing procedures are as follows:</w:t>
      </w:r>
    </w:p>
    <w:p w14:paraId="72782593" w14:textId="27BE7FB6" w:rsidR="00A44A09" w:rsidRPr="00A44A09" w:rsidRDefault="00A44A09" w:rsidP="00A44A09">
      <w:pPr>
        <w:pStyle w:val="ListParagraph"/>
        <w:numPr>
          <w:ilvl w:val="0"/>
          <w:numId w:val="3"/>
        </w:numPr>
        <w:rPr>
          <w:rFonts w:ascii="Times New Roman" w:hAnsi="Times New Roman" w:cs="Times New Roman"/>
        </w:rPr>
      </w:pPr>
      <w:r w:rsidRPr="00A44A09">
        <w:rPr>
          <w:rFonts w:ascii="Times New Roman" w:hAnsi="Times New Roman" w:cs="Times New Roman"/>
        </w:rPr>
        <w:t>After a formal written complaint is brought against an individual and adequate notice is given to the member, a hearing is held.</w:t>
      </w:r>
    </w:p>
    <w:p w14:paraId="3AB18A60" w14:textId="77777777" w:rsidR="00A44A09" w:rsidRDefault="00A44A09" w:rsidP="00A44A09">
      <w:pPr>
        <w:pStyle w:val="ListParagraph"/>
        <w:numPr>
          <w:ilvl w:val="0"/>
          <w:numId w:val="3"/>
        </w:numPr>
        <w:rPr>
          <w:rFonts w:ascii="Times New Roman" w:hAnsi="Times New Roman" w:cs="Times New Roman"/>
        </w:rPr>
      </w:pPr>
      <w:r w:rsidRPr="00A44A09">
        <w:rPr>
          <w:rFonts w:ascii="Times New Roman" w:hAnsi="Times New Roman" w:cs="Times New Roman"/>
        </w:rPr>
        <w:t xml:space="preserve">Evidence to support the complaint is presented. </w:t>
      </w:r>
    </w:p>
    <w:p w14:paraId="1965D3FF" w14:textId="77777777" w:rsidR="00A44A09" w:rsidRDefault="00A44A09" w:rsidP="00A44A09">
      <w:pPr>
        <w:pStyle w:val="ListParagraph"/>
        <w:numPr>
          <w:ilvl w:val="0"/>
          <w:numId w:val="3"/>
        </w:numPr>
        <w:rPr>
          <w:rFonts w:ascii="Times New Roman" w:hAnsi="Times New Roman" w:cs="Times New Roman"/>
        </w:rPr>
      </w:pPr>
      <w:r w:rsidRPr="00A44A09">
        <w:rPr>
          <w:rFonts w:ascii="Times New Roman" w:hAnsi="Times New Roman" w:cs="Times New Roman"/>
        </w:rPr>
        <w:t xml:space="preserve">The individual is given an opportunity to argue a defense and offer counter evidence, including testimony from witnesses and the submission of any relevant documents.  </w:t>
      </w:r>
    </w:p>
    <w:p w14:paraId="6D9C8F81" w14:textId="66ADC4EF" w:rsidR="004C0727" w:rsidRDefault="00A44A09" w:rsidP="00A44A09">
      <w:pPr>
        <w:pStyle w:val="ListParagraph"/>
        <w:numPr>
          <w:ilvl w:val="0"/>
          <w:numId w:val="3"/>
        </w:numPr>
        <w:rPr>
          <w:rFonts w:ascii="Times New Roman" w:hAnsi="Times New Roman" w:cs="Times New Roman"/>
        </w:rPr>
      </w:pPr>
      <w:r w:rsidRPr="00A44A09">
        <w:rPr>
          <w:rFonts w:ascii="Times New Roman" w:hAnsi="Times New Roman" w:cs="Times New Roman"/>
        </w:rPr>
        <w:t>A vote is taken</w:t>
      </w:r>
      <w:r>
        <w:rPr>
          <w:rFonts w:ascii="Times New Roman" w:hAnsi="Times New Roman" w:cs="Times New Roman"/>
        </w:rPr>
        <w:t>.</w:t>
      </w:r>
    </w:p>
    <w:p w14:paraId="3368F631" w14:textId="0AB5446F" w:rsidR="00404E59" w:rsidRDefault="00404E59" w:rsidP="00404E59">
      <w:pPr>
        <w:rPr>
          <w:rFonts w:ascii="Times New Roman" w:hAnsi="Times New Roman" w:cs="Times New Roman"/>
        </w:rPr>
      </w:pPr>
      <w:r>
        <w:rPr>
          <w:rFonts w:ascii="Times New Roman" w:hAnsi="Times New Roman" w:cs="Times New Roman"/>
        </w:rPr>
        <w:t>Voting procedures are as follows:</w:t>
      </w:r>
    </w:p>
    <w:p w14:paraId="377D6A8D" w14:textId="77777777" w:rsidR="00404E59" w:rsidRDefault="00404E59" w:rsidP="00404E59">
      <w:pPr>
        <w:pStyle w:val="ListParagraph"/>
        <w:numPr>
          <w:ilvl w:val="0"/>
          <w:numId w:val="5"/>
        </w:numPr>
        <w:rPr>
          <w:rFonts w:ascii="Times New Roman" w:hAnsi="Times New Roman" w:cs="Times New Roman"/>
        </w:rPr>
      </w:pPr>
      <w:r>
        <w:rPr>
          <w:rFonts w:ascii="Times New Roman" w:hAnsi="Times New Roman" w:cs="Times New Roman"/>
        </w:rPr>
        <w:t xml:space="preserve">A secret ballot is conducted for at least 2/3s of active members at the special meeting, voting “yes” or “no” for the removal of a member. </w:t>
      </w:r>
    </w:p>
    <w:p w14:paraId="670F10C4" w14:textId="6274D788" w:rsidR="00404E59" w:rsidRDefault="00404E59" w:rsidP="00404E59">
      <w:pPr>
        <w:pStyle w:val="ListParagraph"/>
        <w:numPr>
          <w:ilvl w:val="0"/>
          <w:numId w:val="5"/>
        </w:numPr>
        <w:rPr>
          <w:rFonts w:ascii="Times New Roman" w:hAnsi="Times New Roman" w:cs="Times New Roman"/>
        </w:rPr>
      </w:pPr>
      <w:r>
        <w:rPr>
          <w:rFonts w:ascii="Times New Roman" w:hAnsi="Times New Roman" w:cs="Times New Roman"/>
        </w:rPr>
        <w:t xml:space="preserve">A majority must vote “yes” for the removal of the member for their removal to be satisfied. </w:t>
      </w:r>
    </w:p>
    <w:p w14:paraId="41CBD4D8" w14:textId="77777777" w:rsidR="00EF3052" w:rsidRDefault="00EF3052" w:rsidP="00404E59">
      <w:pPr>
        <w:rPr>
          <w:rFonts w:ascii="Times New Roman" w:hAnsi="Times New Roman" w:cs="Times New Roman"/>
        </w:rPr>
      </w:pPr>
      <w:r w:rsidRPr="00EF3052">
        <w:rPr>
          <w:rFonts w:ascii="Times New Roman" w:hAnsi="Times New Roman" w:cs="Times New Roman"/>
        </w:rPr>
        <w:t xml:space="preserve">Removal for Violation of a University Policy or Code of Conduct  </w:t>
      </w:r>
    </w:p>
    <w:p w14:paraId="6D5D8C70" w14:textId="3C5FC9C1" w:rsidR="00404E59" w:rsidRPr="00404E59" w:rsidRDefault="00EF3052" w:rsidP="00404E59">
      <w:pPr>
        <w:rPr>
          <w:rFonts w:ascii="Times New Roman" w:hAnsi="Times New Roman" w:cs="Times New Roman"/>
        </w:rPr>
      </w:pPr>
      <w:r w:rsidRPr="00EF3052">
        <w:rPr>
          <w:rFonts w:ascii="Times New Roman" w:hAnsi="Times New Roman" w:cs="Times New Roman"/>
        </w:rPr>
        <w:t xml:space="preserve">University policies include but are not limited to the Policy on Prohibited Discrimination, Harassment and Related Misconduct; the Hazing Policy; and the Alcohol Use Policy.  It is not appropriate for you to attempt to adjudicate or investigate reports of violations of university policies. There are professional departments and agencies on and off campus that are charged with adjudicating if a student has violated a university policy, the student code of conduct, or any other federal, state or local law.  Refusing to allow a student to participate in campus-related activities is a serious step.  Groups should not take any removal action against a member until the </w:t>
      </w:r>
      <w:r w:rsidRPr="00EF3052">
        <w:rPr>
          <w:rFonts w:ascii="Times New Roman" w:hAnsi="Times New Roman" w:cs="Times New Roman"/>
        </w:rPr>
        <w:lastRenderedPageBreak/>
        <w:t>university administrative and disciplinary process is complete, or until advised to do so by professional staff at the university.</w:t>
      </w:r>
    </w:p>
    <w:p w14:paraId="6B2D0A0E" w14:textId="43B1333E" w:rsidR="00A44A09" w:rsidRDefault="00A44A09" w:rsidP="00A44A09">
      <w:pPr>
        <w:rPr>
          <w:rFonts w:ascii="Times New Roman" w:hAnsi="Times New Roman" w:cs="Times New Roman"/>
        </w:rPr>
      </w:pPr>
    </w:p>
    <w:p w14:paraId="0007A406" w14:textId="163A0B3E" w:rsidR="00EF3052" w:rsidRDefault="00EF3052" w:rsidP="00A44A09">
      <w:pPr>
        <w:rPr>
          <w:rFonts w:ascii="Times New Roman" w:hAnsi="Times New Roman" w:cs="Times New Roman"/>
          <w:b/>
          <w:bCs/>
        </w:rPr>
      </w:pPr>
      <w:r>
        <w:rPr>
          <w:rFonts w:ascii="Times New Roman" w:hAnsi="Times New Roman" w:cs="Times New Roman"/>
          <w:b/>
          <w:bCs/>
        </w:rPr>
        <w:t>Article IV- Elected Officers</w:t>
      </w:r>
    </w:p>
    <w:p w14:paraId="4BCDF6EE" w14:textId="5F778453" w:rsidR="00EF3052" w:rsidRDefault="00EF3052" w:rsidP="00A44A09">
      <w:pPr>
        <w:rPr>
          <w:rFonts w:ascii="Times New Roman" w:hAnsi="Times New Roman" w:cs="Times New Roman"/>
        </w:rPr>
      </w:pPr>
      <w:r>
        <w:rPr>
          <w:rFonts w:ascii="Times New Roman" w:hAnsi="Times New Roman" w:cs="Times New Roman"/>
        </w:rPr>
        <w:t>Section 1: Officers</w:t>
      </w:r>
    </w:p>
    <w:p w14:paraId="071C585F" w14:textId="72EFF077" w:rsidR="00EF3052" w:rsidRDefault="00EF3052" w:rsidP="00A44A09">
      <w:pPr>
        <w:rPr>
          <w:rFonts w:ascii="Times New Roman" w:hAnsi="Times New Roman" w:cs="Times New Roman"/>
        </w:rPr>
      </w:pPr>
      <w:r>
        <w:rPr>
          <w:rFonts w:ascii="Times New Roman" w:hAnsi="Times New Roman" w:cs="Times New Roman"/>
        </w:rPr>
        <w:t xml:space="preserve">Executive </w:t>
      </w:r>
      <w:r w:rsidR="00A2406F">
        <w:rPr>
          <w:rFonts w:ascii="Times New Roman" w:hAnsi="Times New Roman" w:cs="Times New Roman"/>
        </w:rPr>
        <w:t>b</w:t>
      </w:r>
      <w:r>
        <w:rPr>
          <w:rFonts w:ascii="Times New Roman" w:hAnsi="Times New Roman" w:cs="Times New Roman"/>
        </w:rPr>
        <w:t>oard (Officer) positions within Tar Heel Alpha must include</w:t>
      </w:r>
      <w:r w:rsidR="00A2406F">
        <w:rPr>
          <w:rFonts w:ascii="Times New Roman" w:hAnsi="Times New Roman" w:cs="Times New Roman"/>
        </w:rPr>
        <w:t xml:space="preserve"> </w:t>
      </w:r>
      <w:r w:rsidR="0038224A">
        <w:rPr>
          <w:rFonts w:ascii="Times New Roman" w:hAnsi="Times New Roman" w:cs="Times New Roman"/>
        </w:rPr>
        <w:t>two co-presidents</w:t>
      </w:r>
      <w:r w:rsidR="00A2406F">
        <w:rPr>
          <w:rFonts w:ascii="Times New Roman" w:hAnsi="Times New Roman" w:cs="Times New Roman"/>
        </w:rPr>
        <w:t xml:space="preserve">, a vice-president of marketing, a vice-president of communications, a vice-president of membership, a vice-president of outreach, and a vice-president of education. These positions may be amended year-to-year to promote growth and change within the executive board. This executive board will consist of only active UNC-CH student members. </w:t>
      </w:r>
      <w:r w:rsidR="00E823F0">
        <w:rPr>
          <w:rFonts w:ascii="Times New Roman" w:hAnsi="Times New Roman" w:cs="Times New Roman"/>
        </w:rPr>
        <w:t xml:space="preserve">Elected co-presidents are required to have been an active member for at least one year prior to gaining a co-president role; vice-president positions may be applied to by any active member regardless of length of membership. </w:t>
      </w:r>
    </w:p>
    <w:p w14:paraId="78BB7AED" w14:textId="4B67BDCD" w:rsidR="006B2338" w:rsidRDefault="006B2338" w:rsidP="00A44A09">
      <w:pPr>
        <w:rPr>
          <w:rFonts w:ascii="Times New Roman" w:hAnsi="Times New Roman" w:cs="Times New Roman"/>
        </w:rPr>
      </w:pPr>
    </w:p>
    <w:p w14:paraId="65E93B03" w14:textId="54DB0C35" w:rsidR="006B2338" w:rsidRDefault="006B2338" w:rsidP="00A44A09">
      <w:pPr>
        <w:rPr>
          <w:rFonts w:ascii="Times New Roman" w:hAnsi="Times New Roman" w:cs="Times New Roman"/>
        </w:rPr>
      </w:pPr>
      <w:r>
        <w:rPr>
          <w:rFonts w:ascii="Times New Roman" w:hAnsi="Times New Roman" w:cs="Times New Roman"/>
        </w:rPr>
        <w:t>Section 2: Duties of Officers</w:t>
      </w:r>
    </w:p>
    <w:p w14:paraId="72702777" w14:textId="779AA3C9" w:rsidR="006B2338" w:rsidRDefault="00E5792B" w:rsidP="006B2338">
      <w:pPr>
        <w:pStyle w:val="ListParagraph"/>
        <w:numPr>
          <w:ilvl w:val="0"/>
          <w:numId w:val="6"/>
        </w:numPr>
        <w:rPr>
          <w:rFonts w:ascii="Times New Roman" w:hAnsi="Times New Roman" w:cs="Times New Roman"/>
        </w:rPr>
      </w:pPr>
      <w:r>
        <w:rPr>
          <w:rFonts w:ascii="Times New Roman" w:hAnsi="Times New Roman" w:cs="Times New Roman"/>
        </w:rPr>
        <w:t xml:space="preserve">Co-President of Tar Heel Alpha (2)- Oversee all functions </w:t>
      </w:r>
      <w:r w:rsidR="00064FBB">
        <w:rPr>
          <w:rFonts w:ascii="Times New Roman" w:hAnsi="Times New Roman" w:cs="Times New Roman"/>
        </w:rPr>
        <w:t>of Tar Heel Alpha while upholding its mission and purpose.</w:t>
      </w:r>
    </w:p>
    <w:p w14:paraId="0B8255E6" w14:textId="5D82DDE1" w:rsidR="007C3179" w:rsidRDefault="007C3179" w:rsidP="006B2338">
      <w:pPr>
        <w:pStyle w:val="ListParagraph"/>
        <w:numPr>
          <w:ilvl w:val="0"/>
          <w:numId w:val="6"/>
        </w:numPr>
        <w:rPr>
          <w:rFonts w:ascii="Times New Roman" w:hAnsi="Times New Roman" w:cs="Times New Roman"/>
        </w:rPr>
      </w:pPr>
      <w:r>
        <w:rPr>
          <w:rFonts w:ascii="Times New Roman" w:hAnsi="Times New Roman" w:cs="Times New Roman"/>
        </w:rPr>
        <w:t>Vice-President of Marketing</w:t>
      </w:r>
    </w:p>
    <w:p w14:paraId="17DF212F"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t>Manage the social media pages of Tar Heel Alpha (Instagram, LinkedIn)</w:t>
      </w:r>
    </w:p>
    <w:p w14:paraId="6608C8BC"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t xml:space="preserve">Lead club fall and spring recruiting events across campus (KFBS fair, </w:t>
      </w:r>
      <w:proofErr w:type="spellStart"/>
      <w:r>
        <w:rPr>
          <w:color w:val="000000"/>
        </w:rPr>
        <w:t>Smallfest</w:t>
      </w:r>
      <w:proofErr w:type="spellEnd"/>
      <w:r>
        <w:rPr>
          <w:color w:val="000000"/>
        </w:rPr>
        <w:t>, etc.)</w:t>
      </w:r>
    </w:p>
    <w:p w14:paraId="7A09CB21"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t>Devise strategy to promote the club to incoming freshmen through content creation</w:t>
      </w:r>
    </w:p>
    <w:p w14:paraId="64C2B456" w14:textId="79EC60E2" w:rsidR="007C3179" w:rsidRDefault="007C3179" w:rsidP="007C3179">
      <w:pPr>
        <w:pStyle w:val="NormalWeb"/>
        <w:numPr>
          <w:ilvl w:val="1"/>
          <w:numId w:val="6"/>
        </w:numPr>
        <w:spacing w:before="0" w:beforeAutospacing="0" w:after="0" w:afterAutospacing="0"/>
        <w:textAlignment w:val="baseline"/>
        <w:rPr>
          <w:color w:val="000000"/>
        </w:rPr>
      </w:pPr>
      <w:r w:rsidRPr="007C3179">
        <w:rPr>
          <w:color w:val="000000"/>
        </w:rPr>
        <w:t>Graphic design experience preferred</w:t>
      </w:r>
    </w:p>
    <w:p w14:paraId="7C4DA640" w14:textId="48E80133" w:rsidR="007C3179" w:rsidRDefault="007C3179" w:rsidP="007C3179">
      <w:pPr>
        <w:pStyle w:val="NormalWeb"/>
        <w:numPr>
          <w:ilvl w:val="0"/>
          <w:numId w:val="6"/>
        </w:numPr>
        <w:spacing w:before="0" w:beforeAutospacing="0" w:after="0" w:afterAutospacing="0"/>
        <w:textAlignment w:val="baseline"/>
        <w:rPr>
          <w:color w:val="000000"/>
        </w:rPr>
      </w:pPr>
      <w:r>
        <w:rPr>
          <w:color w:val="000000"/>
        </w:rPr>
        <w:t>Vice-President of Communications</w:t>
      </w:r>
    </w:p>
    <w:p w14:paraId="091D1185"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t>Send out weekly emails and make announcements about meetings through club GroupMe in a timely manner</w:t>
      </w:r>
    </w:p>
    <w:p w14:paraId="3B35C55A"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t>Work closely with club co-presidents to plan and schedule meetings</w:t>
      </w:r>
    </w:p>
    <w:p w14:paraId="18E0E3B7" w14:textId="2498C9D2" w:rsidR="007C3179" w:rsidRDefault="007C3179" w:rsidP="007C3179">
      <w:pPr>
        <w:pStyle w:val="NormalWeb"/>
        <w:numPr>
          <w:ilvl w:val="1"/>
          <w:numId w:val="6"/>
        </w:numPr>
        <w:spacing w:before="0" w:beforeAutospacing="0" w:after="0" w:afterAutospacing="0"/>
        <w:textAlignment w:val="baseline"/>
        <w:rPr>
          <w:color w:val="000000"/>
        </w:rPr>
      </w:pPr>
      <w:r>
        <w:rPr>
          <w:color w:val="000000"/>
        </w:rPr>
        <w:t>Work with VP of Membership to update and maintain a running list of club members and contacts</w:t>
      </w:r>
    </w:p>
    <w:p w14:paraId="148337F6" w14:textId="6DD4EB2B" w:rsidR="007C3179" w:rsidRDefault="007C3179" w:rsidP="007C3179">
      <w:pPr>
        <w:pStyle w:val="NormalWeb"/>
        <w:numPr>
          <w:ilvl w:val="0"/>
          <w:numId w:val="6"/>
        </w:numPr>
        <w:spacing w:before="0" w:beforeAutospacing="0" w:after="0" w:afterAutospacing="0"/>
        <w:textAlignment w:val="baseline"/>
        <w:rPr>
          <w:color w:val="000000"/>
        </w:rPr>
      </w:pPr>
      <w:r>
        <w:rPr>
          <w:color w:val="000000"/>
        </w:rPr>
        <w:t>Vice-President of Membership</w:t>
      </w:r>
    </w:p>
    <w:p w14:paraId="42832280"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t>Work with VP of Communications to update club membership</w:t>
      </w:r>
    </w:p>
    <w:p w14:paraId="3BCF6D0E"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t>Track membership metrics based on club demographics</w:t>
      </w:r>
    </w:p>
    <w:p w14:paraId="1F9782C9"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t>Conduct regular surveys and questionnaires to obtain feedback from club members about events and experience in Tar Heel Alpha</w:t>
      </w:r>
    </w:p>
    <w:p w14:paraId="1281248D" w14:textId="6B30A294" w:rsidR="007C3179" w:rsidRDefault="007C3179" w:rsidP="007C3179">
      <w:pPr>
        <w:pStyle w:val="NormalWeb"/>
        <w:numPr>
          <w:ilvl w:val="1"/>
          <w:numId w:val="6"/>
        </w:numPr>
        <w:spacing w:before="0" w:beforeAutospacing="0" w:after="0" w:afterAutospacing="0"/>
        <w:textAlignment w:val="baseline"/>
        <w:rPr>
          <w:color w:val="000000"/>
        </w:rPr>
      </w:pPr>
      <w:r>
        <w:rPr>
          <w:color w:val="000000"/>
        </w:rPr>
        <w:t xml:space="preserve">Plan and find a regular location and time for club meetings </w:t>
      </w:r>
    </w:p>
    <w:p w14:paraId="43D9E700" w14:textId="04C37BFD" w:rsidR="007C3179" w:rsidRDefault="007C3179" w:rsidP="007C3179">
      <w:pPr>
        <w:pStyle w:val="NormalWeb"/>
        <w:numPr>
          <w:ilvl w:val="0"/>
          <w:numId w:val="6"/>
        </w:numPr>
        <w:spacing w:before="0" w:beforeAutospacing="0" w:after="0" w:afterAutospacing="0"/>
        <w:textAlignment w:val="baseline"/>
        <w:rPr>
          <w:color w:val="000000"/>
        </w:rPr>
      </w:pPr>
      <w:r>
        <w:rPr>
          <w:color w:val="000000"/>
        </w:rPr>
        <w:t>Vice-President of Outreach</w:t>
      </w:r>
    </w:p>
    <w:p w14:paraId="2B194FBB"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t>Reach out to local speakers in the fields of investment banking, private equity, and finance to discuss their profession in club meetings</w:t>
      </w:r>
    </w:p>
    <w:p w14:paraId="0514716F"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t>Make connections within the business community that drive club education</w:t>
      </w:r>
    </w:p>
    <w:p w14:paraId="7C506EC9"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t>Connect with local business organizations to organize club social events, raise funding, cater food, etc.</w:t>
      </w:r>
    </w:p>
    <w:p w14:paraId="5A785C32" w14:textId="77D4935D" w:rsidR="007C3179" w:rsidRDefault="007C3179" w:rsidP="007C3179">
      <w:pPr>
        <w:pStyle w:val="NormalWeb"/>
        <w:numPr>
          <w:ilvl w:val="0"/>
          <w:numId w:val="6"/>
        </w:numPr>
        <w:spacing w:before="0" w:beforeAutospacing="0" w:after="0" w:afterAutospacing="0"/>
        <w:textAlignment w:val="baseline"/>
        <w:rPr>
          <w:color w:val="000000"/>
        </w:rPr>
      </w:pPr>
      <w:r>
        <w:rPr>
          <w:color w:val="000000"/>
        </w:rPr>
        <w:t>Vice-President of Education</w:t>
      </w:r>
    </w:p>
    <w:p w14:paraId="2280A217"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t>Devise a curriculum for monthly meetings teaching market concepts to club members</w:t>
      </w:r>
    </w:p>
    <w:p w14:paraId="3BD722E6" w14:textId="77777777" w:rsidR="007C3179" w:rsidRDefault="007C3179" w:rsidP="007C3179">
      <w:pPr>
        <w:pStyle w:val="NormalWeb"/>
        <w:numPr>
          <w:ilvl w:val="1"/>
          <w:numId w:val="6"/>
        </w:numPr>
        <w:spacing w:before="0" w:beforeAutospacing="0" w:after="0" w:afterAutospacing="0"/>
        <w:textAlignment w:val="baseline"/>
        <w:rPr>
          <w:color w:val="000000"/>
        </w:rPr>
      </w:pPr>
      <w:r>
        <w:rPr>
          <w:color w:val="000000"/>
        </w:rPr>
        <w:lastRenderedPageBreak/>
        <w:t>Research investment strategies and gave a general handle on the current state of the market</w:t>
      </w:r>
    </w:p>
    <w:p w14:paraId="4762A387" w14:textId="24694DF1" w:rsidR="007C3179" w:rsidRDefault="007C3179" w:rsidP="007C3179">
      <w:pPr>
        <w:pStyle w:val="NormalWeb"/>
        <w:numPr>
          <w:ilvl w:val="1"/>
          <w:numId w:val="6"/>
        </w:numPr>
        <w:spacing w:before="0" w:beforeAutospacing="0" w:after="0" w:afterAutospacing="0"/>
        <w:textAlignment w:val="baseline"/>
        <w:rPr>
          <w:color w:val="000000"/>
        </w:rPr>
      </w:pPr>
      <w:r>
        <w:rPr>
          <w:color w:val="000000"/>
        </w:rPr>
        <w:t>Preferably someone with significant investment experience and understanding of equities</w:t>
      </w:r>
    </w:p>
    <w:p w14:paraId="76DFE67F" w14:textId="3B737288" w:rsidR="007C3179" w:rsidRDefault="007C3179" w:rsidP="007C3179">
      <w:pPr>
        <w:pStyle w:val="NormalWeb"/>
        <w:spacing w:before="0" w:beforeAutospacing="0" w:after="0" w:afterAutospacing="0"/>
        <w:textAlignment w:val="baseline"/>
        <w:rPr>
          <w:color w:val="000000"/>
        </w:rPr>
      </w:pPr>
    </w:p>
    <w:p w14:paraId="56FD9390" w14:textId="6A15F85B" w:rsidR="007C3179" w:rsidRDefault="007C3179" w:rsidP="007C3179">
      <w:pPr>
        <w:pStyle w:val="NormalWeb"/>
        <w:spacing w:before="0" w:beforeAutospacing="0" w:after="0" w:afterAutospacing="0"/>
        <w:textAlignment w:val="baseline"/>
        <w:rPr>
          <w:color w:val="000000"/>
        </w:rPr>
      </w:pPr>
      <w:r>
        <w:rPr>
          <w:color w:val="000000"/>
        </w:rPr>
        <w:t>Section 3: Elected Officers</w:t>
      </w:r>
    </w:p>
    <w:p w14:paraId="67E5A89A" w14:textId="511C6AC4" w:rsidR="007C3179" w:rsidRDefault="0038224A" w:rsidP="007C3179">
      <w:pPr>
        <w:pStyle w:val="NormalWeb"/>
        <w:spacing w:before="0" w:beforeAutospacing="0" w:after="0" w:afterAutospacing="0"/>
        <w:textAlignment w:val="baseline"/>
        <w:rPr>
          <w:color w:val="000000"/>
        </w:rPr>
      </w:pPr>
      <w:r>
        <w:rPr>
          <w:color w:val="000000"/>
        </w:rPr>
        <w:t xml:space="preserve">The election process for Vice-Presidents is up to the discretion of </w:t>
      </w:r>
      <w:r w:rsidR="00D366F3">
        <w:rPr>
          <w:color w:val="000000"/>
        </w:rPr>
        <w:t xml:space="preserve">the Co-Presidents and takes place during the spring semester each year. Commonly, this is done so by sending a Google Form to all club members which outlines what positions are up for election and some insightful but concise questions. </w:t>
      </w:r>
      <w:r w:rsidR="00117982">
        <w:rPr>
          <w:color w:val="000000"/>
        </w:rPr>
        <w:t xml:space="preserve">These applications will be reviewed by the Co-Presidents who then choose what positions to fill with who. If need be, the Co-Presidents may request to interview </w:t>
      </w:r>
      <w:r w:rsidR="00285412">
        <w:rPr>
          <w:color w:val="000000"/>
        </w:rPr>
        <w:t>all of the applicants to aid their decisions.</w:t>
      </w:r>
      <w:r w:rsidR="00117982">
        <w:rPr>
          <w:color w:val="000000"/>
        </w:rPr>
        <w:t xml:space="preserve"> </w:t>
      </w:r>
      <w:r w:rsidR="00285412">
        <w:rPr>
          <w:color w:val="000000"/>
        </w:rPr>
        <w:t>Application</w:t>
      </w:r>
      <w:r w:rsidR="00D366F3">
        <w:rPr>
          <w:color w:val="000000"/>
        </w:rPr>
        <w:t xml:space="preserve"> questions may include, but are not limited to:</w:t>
      </w:r>
    </w:p>
    <w:p w14:paraId="7C5A296D" w14:textId="38036804" w:rsidR="00D366F3" w:rsidRDefault="00D366F3" w:rsidP="00D366F3">
      <w:pPr>
        <w:pStyle w:val="NormalWeb"/>
        <w:numPr>
          <w:ilvl w:val="0"/>
          <w:numId w:val="12"/>
        </w:numPr>
        <w:spacing w:before="0" w:beforeAutospacing="0" w:after="0" w:afterAutospacing="0"/>
        <w:textAlignment w:val="baseline"/>
        <w:rPr>
          <w:color w:val="000000"/>
        </w:rPr>
      </w:pPr>
      <w:r>
        <w:rPr>
          <w:color w:val="000000"/>
        </w:rPr>
        <w:t>What experience do you have in the area of your position of interest?</w:t>
      </w:r>
    </w:p>
    <w:p w14:paraId="0464BF37" w14:textId="744C0C88" w:rsidR="00D366F3" w:rsidRDefault="00D366F3" w:rsidP="00D366F3">
      <w:pPr>
        <w:pStyle w:val="NormalWeb"/>
        <w:numPr>
          <w:ilvl w:val="0"/>
          <w:numId w:val="12"/>
        </w:numPr>
        <w:spacing w:before="0" w:beforeAutospacing="0" w:after="0" w:afterAutospacing="0"/>
        <w:textAlignment w:val="baseline"/>
        <w:rPr>
          <w:color w:val="000000"/>
        </w:rPr>
      </w:pPr>
      <w:r>
        <w:rPr>
          <w:color w:val="000000"/>
        </w:rPr>
        <w:t>What is something unique to you that you feel will bring advancement to Tar Heel Alpha’s mission and purpose?</w:t>
      </w:r>
    </w:p>
    <w:p w14:paraId="50FA157D" w14:textId="63B8834B" w:rsidR="00D366F3" w:rsidRDefault="00D366F3" w:rsidP="00D366F3">
      <w:pPr>
        <w:pStyle w:val="NormalWeb"/>
        <w:numPr>
          <w:ilvl w:val="0"/>
          <w:numId w:val="12"/>
        </w:numPr>
        <w:spacing w:before="0" w:beforeAutospacing="0" w:after="0" w:afterAutospacing="0"/>
        <w:textAlignment w:val="baseline"/>
        <w:rPr>
          <w:color w:val="000000"/>
        </w:rPr>
      </w:pPr>
      <w:r>
        <w:rPr>
          <w:color w:val="000000"/>
        </w:rPr>
        <w:t xml:space="preserve">Explain why you feel Tar Heel Alpha has a purpose on UNC’s campus and how you plan to contribute to its value. </w:t>
      </w:r>
    </w:p>
    <w:p w14:paraId="4B232D62" w14:textId="5718F8B4" w:rsidR="00D366F3" w:rsidRDefault="00D366F3" w:rsidP="00D366F3">
      <w:pPr>
        <w:pStyle w:val="NormalWeb"/>
        <w:spacing w:before="0" w:beforeAutospacing="0" w:after="0" w:afterAutospacing="0"/>
        <w:textAlignment w:val="baseline"/>
        <w:rPr>
          <w:color w:val="000000"/>
        </w:rPr>
      </w:pPr>
      <w:r>
        <w:rPr>
          <w:color w:val="000000"/>
        </w:rPr>
        <w:t xml:space="preserve">Co-Presidents may only be elected by the most recent Co-Presidents who </w:t>
      </w:r>
      <w:r w:rsidR="00117982">
        <w:rPr>
          <w:color w:val="000000"/>
        </w:rPr>
        <w:t>must agree on their two choices for the role. This is to ensure, due to the clu</w:t>
      </w:r>
      <w:r w:rsidR="000C2034">
        <w:rPr>
          <w:color w:val="000000"/>
        </w:rPr>
        <w:t>b’s youth</w:t>
      </w:r>
      <w:r w:rsidR="00117982">
        <w:rPr>
          <w:color w:val="000000"/>
        </w:rPr>
        <w:t xml:space="preserve">, that those who are chosen have been active in attending club events, are motivated to advance the club’s mission and purpose, and will see that it moves in a positive direction. All major officers of the organization must be full-time, registered students of The University of North Carolina at Chapel Hill with a minimum of a 2.5 cumulative GPA both during elections and while holding office. </w:t>
      </w:r>
    </w:p>
    <w:p w14:paraId="7DAE83B1" w14:textId="77777777" w:rsidR="00285412" w:rsidRDefault="00285412" w:rsidP="00D366F3">
      <w:pPr>
        <w:pStyle w:val="NormalWeb"/>
        <w:spacing w:before="0" w:beforeAutospacing="0" w:after="0" w:afterAutospacing="0"/>
        <w:textAlignment w:val="baseline"/>
        <w:rPr>
          <w:color w:val="000000"/>
        </w:rPr>
      </w:pPr>
    </w:p>
    <w:p w14:paraId="1555AF7B" w14:textId="1DBBA2DF" w:rsidR="00285412" w:rsidRDefault="00285412" w:rsidP="00D366F3">
      <w:pPr>
        <w:pStyle w:val="NormalWeb"/>
        <w:spacing w:before="0" w:beforeAutospacing="0" w:after="0" w:afterAutospacing="0"/>
        <w:textAlignment w:val="baseline"/>
        <w:rPr>
          <w:color w:val="000000"/>
        </w:rPr>
      </w:pPr>
      <w:r>
        <w:rPr>
          <w:color w:val="000000"/>
        </w:rPr>
        <w:t>Section 4: Removal of Officers</w:t>
      </w:r>
    </w:p>
    <w:p w14:paraId="4EAE3DFF" w14:textId="7B11121E" w:rsidR="00285412" w:rsidRDefault="00285412" w:rsidP="00285412">
      <w:pPr>
        <w:rPr>
          <w:rFonts w:ascii="Times New Roman" w:hAnsi="Times New Roman" w:cs="Times New Roman"/>
        </w:rPr>
      </w:pPr>
      <w:r w:rsidRPr="000823AF">
        <w:rPr>
          <w:rFonts w:ascii="Times New Roman" w:hAnsi="Times New Roman" w:cs="Times New Roman"/>
        </w:rPr>
        <w:t>To remove a</w:t>
      </w:r>
      <w:r>
        <w:rPr>
          <w:rFonts w:ascii="Times New Roman" w:hAnsi="Times New Roman" w:cs="Times New Roman"/>
        </w:rPr>
        <w:t>n officer,</w:t>
      </w:r>
      <w:r w:rsidRPr="000823AF">
        <w:rPr>
          <w:rFonts w:ascii="Times New Roman" w:hAnsi="Times New Roman" w:cs="Times New Roman"/>
        </w:rPr>
        <w:t xml:space="preserve"> adequate written notice to that person (7 days minimum) is required before officially removing them from the organization.</w:t>
      </w:r>
      <w:r>
        <w:rPr>
          <w:rFonts w:ascii="Times New Roman" w:hAnsi="Times New Roman" w:cs="Times New Roman"/>
        </w:rPr>
        <w:t xml:space="preserve"> Officers may be removed from the club if they are regularly absent from events, forsake their duties, fail to meet stated group expectations, or violate university policy or code of conduct. Any active member may request the removal of an officer if reasoning aligns with previously stated parameters. The process to remove an officer must take place in a special meeting that consists of at least 2/3 of active members. Due process must be allowed, including </w:t>
      </w:r>
      <w:r w:rsidRPr="0086656C">
        <w:rPr>
          <w:rFonts w:ascii="Times New Roman" w:hAnsi="Times New Roman" w:cs="Times New Roman"/>
        </w:rPr>
        <w:t>but not limited to the right to speak on one’s behalf, the right to call witnesses, and right to an appeal.</w:t>
      </w:r>
    </w:p>
    <w:p w14:paraId="0D8D38E1" w14:textId="77777777" w:rsidR="00285412" w:rsidRDefault="00285412" w:rsidP="00285412">
      <w:pPr>
        <w:rPr>
          <w:rFonts w:ascii="Times New Roman" w:hAnsi="Times New Roman" w:cs="Times New Roman"/>
        </w:rPr>
      </w:pPr>
      <w:r w:rsidRPr="0086656C">
        <w:rPr>
          <w:rFonts w:ascii="Times New Roman" w:hAnsi="Times New Roman" w:cs="Times New Roman"/>
        </w:rPr>
        <w:t>Due process should include the following procedures, at a minimum:</w:t>
      </w:r>
    </w:p>
    <w:p w14:paraId="7DCBD006" w14:textId="77777777" w:rsidR="00285412" w:rsidRPr="00A44A09" w:rsidRDefault="00285412" w:rsidP="00285412">
      <w:pPr>
        <w:pStyle w:val="ListParagraph"/>
        <w:numPr>
          <w:ilvl w:val="0"/>
          <w:numId w:val="1"/>
        </w:numPr>
        <w:rPr>
          <w:rFonts w:ascii="Times New Roman" w:hAnsi="Times New Roman" w:cs="Times New Roman"/>
        </w:rPr>
      </w:pPr>
      <w:r w:rsidRPr="00A44A09">
        <w:rPr>
          <w:rFonts w:ascii="Times New Roman" w:hAnsi="Times New Roman" w:cs="Times New Roman"/>
        </w:rPr>
        <w:t>Adequate written notice to that person. A minimum of 7 days is required.</w:t>
      </w:r>
    </w:p>
    <w:p w14:paraId="0EF8708A" w14:textId="77777777" w:rsidR="00285412" w:rsidRPr="00A44A09" w:rsidRDefault="00285412" w:rsidP="00285412">
      <w:pPr>
        <w:pStyle w:val="ListParagraph"/>
        <w:numPr>
          <w:ilvl w:val="0"/>
          <w:numId w:val="1"/>
        </w:numPr>
        <w:rPr>
          <w:rFonts w:ascii="Times New Roman" w:hAnsi="Times New Roman" w:cs="Times New Roman"/>
        </w:rPr>
      </w:pPr>
      <w:r w:rsidRPr="00A44A09">
        <w:rPr>
          <w:rFonts w:ascii="Times New Roman" w:hAnsi="Times New Roman" w:cs="Times New Roman"/>
        </w:rPr>
        <w:t xml:space="preserve">Adequate time to provide a response to the charges. </w:t>
      </w:r>
    </w:p>
    <w:p w14:paraId="6C02296F" w14:textId="77777777" w:rsidR="00285412" w:rsidRPr="00A44A09" w:rsidRDefault="00285412" w:rsidP="00285412">
      <w:pPr>
        <w:pStyle w:val="ListParagraph"/>
        <w:numPr>
          <w:ilvl w:val="0"/>
          <w:numId w:val="1"/>
        </w:numPr>
        <w:rPr>
          <w:rFonts w:ascii="Times New Roman" w:hAnsi="Times New Roman" w:cs="Times New Roman"/>
        </w:rPr>
      </w:pPr>
      <w:r w:rsidRPr="00A44A09">
        <w:rPr>
          <w:rFonts w:ascii="Times New Roman" w:hAnsi="Times New Roman" w:cs="Times New Roman"/>
        </w:rPr>
        <w:t xml:space="preserve">The right to a hearing on the charges. </w:t>
      </w:r>
    </w:p>
    <w:p w14:paraId="29FC7638" w14:textId="77777777" w:rsidR="00285412" w:rsidRPr="00A44A09" w:rsidRDefault="00285412" w:rsidP="00285412">
      <w:pPr>
        <w:pStyle w:val="ListParagraph"/>
        <w:numPr>
          <w:ilvl w:val="0"/>
          <w:numId w:val="1"/>
        </w:numPr>
        <w:rPr>
          <w:rFonts w:ascii="Times New Roman" w:hAnsi="Times New Roman" w:cs="Times New Roman"/>
        </w:rPr>
      </w:pPr>
      <w:r w:rsidRPr="00A44A09">
        <w:rPr>
          <w:rFonts w:ascii="Times New Roman" w:hAnsi="Times New Roman" w:cs="Times New Roman"/>
        </w:rPr>
        <w:t xml:space="preserve">The right to speak on one’s behalf. </w:t>
      </w:r>
    </w:p>
    <w:p w14:paraId="55501597" w14:textId="77777777" w:rsidR="00285412" w:rsidRPr="00A44A09" w:rsidRDefault="00285412" w:rsidP="00285412">
      <w:pPr>
        <w:pStyle w:val="ListParagraph"/>
        <w:numPr>
          <w:ilvl w:val="0"/>
          <w:numId w:val="1"/>
        </w:numPr>
        <w:rPr>
          <w:rFonts w:ascii="Times New Roman" w:hAnsi="Times New Roman" w:cs="Times New Roman"/>
        </w:rPr>
      </w:pPr>
      <w:r w:rsidRPr="00A44A09">
        <w:rPr>
          <w:rFonts w:ascii="Times New Roman" w:hAnsi="Times New Roman" w:cs="Times New Roman"/>
        </w:rPr>
        <w:t xml:space="preserve">The right to call witness in one’s defense.  </w:t>
      </w:r>
    </w:p>
    <w:p w14:paraId="7C591420" w14:textId="77777777" w:rsidR="00285412" w:rsidRPr="00A44A09" w:rsidRDefault="00285412" w:rsidP="00285412">
      <w:pPr>
        <w:pStyle w:val="ListParagraph"/>
        <w:numPr>
          <w:ilvl w:val="0"/>
          <w:numId w:val="1"/>
        </w:numPr>
        <w:rPr>
          <w:rFonts w:ascii="Times New Roman" w:hAnsi="Times New Roman" w:cs="Times New Roman"/>
        </w:rPr>
      </w:pPr>
      <w:r w:rsidRPr="00A44A09">
        <w:rPr>
          <w:rFonts w:ascii="Times New Roman" w:hAnsi="Times New Roman" w:cs="Times New Roman"/>
        </w:rPr>
        <w:t xml:space="preserve">The right to present evidence. </w:t>
      </w:r>
    </w:p>
    <w:p w14:paraId="0065FA67" w14:textId="77777777" w:rsidR="00285412" w:rsidRPr="00A44A09" w:rsidRDefault="00285412" w:rsidP="00285412">
      <w:pPr>
        <w:pStyle w:val="ListParagraph"/>
        <w:numPr>
          <w:ilvl w:val="0"/>
          <w:numId w:val="1"/>
        </w:numPr>
        <w:rPr>
          <w:rFonts w:ascii="Times New Roman" w:hAnsi="Times New Roman" w:cs="Times New Roman"/>
        </w:rPr>
      </w:pPr>
      <w:r w:rsidRPr="00A44A09">
        <w:rPr>
          <w:rFonts w:ascii="Times New Roman" w:hAnsi="Times New Roman" w:cs="Times New Roman"/>
        </w:rPr>
        <w:t xml:space="preserve">The right to an appeal.  </w:t>
      </w:r>
    </w:p>
    <w:p w14:paraId="6343EEBF" w14:textId="77777777" w:rsidR="00285412" w:rsidRDefault="00285412" w:rsidP="00285412">
      <w:pPr>
        <w:rPr>
          <w:rFonts w:ascii="Times New Roman" w:hAnsi="Times New Roman" w:cs="Times New Roman"/>
        </w:rPr>
      </w:pPr>
      <w:r>
        <w:rPr>
          <w:rFonts w:ascii="Times New Roman" w:hAnsi="Times New Roman" w:cs="Times New Roman"/>
        </w:rPr>
        <w:t>Hearing procedures are as follows:</w:t>
      </w:r>
    </w:p>
    <w:p w14:paraId="402B1178" w14:textId="77777777" w:rsidR="00285412" w:rsidRPr="00A44A09" w:rsidRDefault="00285412" w:rsidP="00285412">
      <w:pPr>
        <w:pStyle w:val="ListParagraph"/>
        <w:numPr>
          <w:ilvl w:val="0"/>
          <w:numId w:val="3"/>
        </w:numPr>
        <w:rPr>
          <w:rFonts w:ascii="Times New Roman" w:hAnsi="Times New Roman" w:cs="Times New Roman"/>
        </w:rPr>
      </w:pPr>
      <w:r w:rsidRPr="00A44A09">
        <w:rPr>
          <w:rFonts w:ascii="Times New Roman" w:hAnsi="Times New Roman" w:cs="Times New Roman"/>
        </w:rPr>
        <w:t>After a formal written complaint is brought against an individual and adequate notice is given to the member, a hearing is held.</w:t>
      </w:r>
    </w:p>
    <w:p w14:paraId="4F4A0907" w14:textId="77777777" w:rsidR="00285412" w:rsidRDefault="00285412" w:rsidP="00285412">
      <w:pPr>
        <w:pStyle w:val="ListParagraph"/>
        <w:numPr>
          <w:ilvl w:val="0"/>
          <w:numId w:val="3"/>
        </w:numPr>
        <w:rPr>
          <w:rFonts w:ascii="Times New Roman" w:hAnsi="Times New Roman" w:cs="Times New Roman"/>
        </w:rPr>
      </w:pPr>
      <w:r w:rsidRPr="00A44A09">
        <w:rPr>
          <w:rFonts w:ascii="Times New Roman" w:hAnsi="Times New Roman" w:cs="Times New Roman"/>
        </w:rPr>
        <w:t xml:space="preserve">Evidence to support the complaint is presented. </w:t>
      </w:r>
    </w:p>
    <w:p w14:paraId="6649229D" w14:textId="77777777" w:rsidR="00285412" w:rsidRDefault="00285412" w:rsidP="00285412">
      <w:pPr>
        <w:pStyle w:val="ListParagraph"/>
        <w:numPr>
          <w:ilvl w:val="0"/>
          <w:numId w:val="3"/>
        </w:numPr>
        <w:rPr>
          <w:rFonts w:ascii="Times New Roman" w:hAnsi="Times New Roman" w:cs="Times New Roman"/>
        </w:rPr>
      </w:pPr>
      <w:r w:rsidRPr="00A44A09">
        <w:rPr>
          <w:rFonts w:ascii="Times New Roman" w:hAnsi="Times New Roman" w:cs="Times New Roman"/>
        </w:rPr>
        <w:lastRenderedPageBreak/>
        <w:t xml:space="preserve">The individual is given an opportunity to argue a defense and offer counter evidence, including testimony from witnesses and the submission of any relevant documents.  </w:t>
      </w:r>
    </w:p>
    <w:p w14:paraId="1EC1CF68" w14:textId="77777777" w:rsidR="00285412" w:rsidRDefault="00285412" w:rsidP="00285412">
      <w:pPr>
        <w:pStyle w:val="ListParagraph"/>
        <w:numPr>
          <w:ilvl w:val="0"/>
          <w:numId w:val="3"/>
        </w:numPr>
        <w:rPr>
          <w:rFonts w:ascii="Times New Roman" w:hAnsi="Times New Roman" w:cs="Times New Roman"/>
        </w:rPr>
      </w:pPr>
      <w:r w:rsidRPr="00A44A09">
        <w:rPr>
          <w:rFonts w:ascii="Times New Roman" w:hAnsi="Times New Roman" w:cs="Times New Roman"/>
        </w:rPr>
        <w:t>A vote is taken</w:t>
      </w:r>
      <w:r>
        <w:rPr>
          <w:rFonts w:ascii="Times New Roman" w:hAnsi="Times New Roman" w:cs="Times New Roman"/>
        </w:rPr>
        <w:t>.</w:t>
      </w:r>
    </w:p>
    <w:p w14:paraId="0C3E919D" w14:textId="77777777" w:rsidR="00285412" w:rsidRDefault="00285412" w:rsidP="00285412">
      <w:pPr>
        <w:rPr>
          <w:rFonts w:ascii="Times New Roman" w:hAnsi="Times New Roman" w:cs="Times New Roman"/>
        </w:rPr>
      </w:pPr>
      <w:r>
        <w:rPr>
          <w:rFonts w:ascii="Times New Roman" w:hAnsi="Times New Roman" w:cs="Times New Roman"/>
        </w:rPr>
        <w:t>Voting procedures are as follows:</w:t>
      </w:r>
    </w:p>
    <w:p w14:paraId="5764FCCA" w14:textId="77777777" w:rsidR="00285412" w:rsidRDefault="00285412" w:rsidP="00285412">
      <w:pPr>
        <w:pStyle w:val="ListParagraph"/>
        <w:numPr>
          <w:ilvl w:val="0"/>
          <w:numId w:val="5"/>
        </w:numPr>
        <w:rPr>
          <w:rFonts w:ascii="Times New Roman" w:hAnsi="Times New Roman" w:cs="Times New Roman"/>
        </w:rPr>
      </w:pPr>
      <w:r>
        <w:rPr>
          <w:rFonts w:ascii="Times New Roman" w:hAnsi="Times New Roman" w:cs="Times New Roman"/>
        </w:rPr>
        <w:t xml:space="preserve">A secret ballot is conducted for at least 2/3s of active members at the special meeting, voting “yes” or “no” for the removal of a member. </w:t>
      </w:r>
    </w:p>
    <w:p w14:paraId="5842B988" w14:textId="77777777" w:rsidR="00285412" w:rsidRDefault="00285412" w:rsidP="00285412">
      <w:pPr>
        <w:pStyle w:val="ListParagraph"/>
        <w:numPr>
          <w:ilvl w:val="0"/>
          <w:numId w:val="5"/>
        </w:numPr>
        <w:rPr>
          <w:rFonts w:ascii="Times New Roman" w:hAnsi="Times New Roman" w:cs="Times New Roman"/>
        </w:rPr>
      </w:pPr>
      <w:r>
        <w:rPr>
          <w:rFonts w:ascii="Times New Roman" w:hAnsi="Times New Roman" w:cs="Times New Roman"/>
        </w:rPr>
        <w:t xml:space="preserve">A majority must vote “yes” for the removal of the member for their removal to be satisfied. </w:t>
      </w:r>
    </w:p>
    <w:p w14:paraId="12D482AE" w14:textId="77777777" w:rsidR="00285412" w:rsidRDefault="00285412" w:rsidP="00285412">
      <w:pPr>
        <w:rPr>
          <w:rFonts w:ascii="Times New Roman" w:hAnsi="Times New Roman" w:cs="Times New Roman"/>
        </w:rPr>
      </w:pPr>
      <w:r w:rsidRPr="00EF3052">
        <w:rPr>
          <w:rFonts w:ascii="Times New Roman" w:hAnsi="Times New Roman" w:cs="Times New Roman"/>
        </w:rPr>
        <w:t xml:space="preserve">Removal for Violation of a University Policy or Code of Conduct  </w:t>
      </w:r>
    </w:p>
    <w:p w14:paraId="7DA612BE" w14:textId="77777777" w:rsidR="00285412" w:rsidRDefault="00285412" w:rsidP="00285412">
      <w:pPr>
        <w:rPr>
          <w:rFonts w:ascii="Times New Roman" w:hAnsi="Times New Roman" w:cs="Times New Roman"/>
        </w:rPr>
      </w:pPr>
      <w:r w:rsidRPr="00EF3052">
        <w:rPr>
          <w:rFonts w:ascii="Times New Roman" w:hAnsi="Times New Roman" w:cs="Times New Roman"/>
        </w:rPr>
        <w:t>University policies include but are not limited to the Policy on Prohibited Discrimination, Harassment and Related Misconduct; the Hazing Policy; and the Alcohol Use Policy.  It is not appropriate for you to attempt to adjudicate or investigate reports of violations of university policies. There are professional departments and agencies on and off campus that are charged with adjudicating if a student has violated a university policy, the student code of conduct, or any other federal, state or local law.  Refusing to allow a student to participate in campus-related activities is a serious step.  Groups should not take any removal action against a member until the university administrative and disciplinary process is complete, or until advised to do so by professional staff at the university.</w:t>
      </w:r>
    </w:p>
    <w:p w14:paraId="7F3D1FC9" w14:textId="77777777" w:rsidR="00285412" w:rsidRDefault="00285412" w:rsidP="00285412">
      <w:pPr>
        <w:rPr>
          <w:rFonts w:ascii="Times New Roman" w:hAnsi="Times New Roman" w:cs="Times New Roman"/>
        </w:rPr>
      </w:pPr>
    </w:p>
    <w:p w14:paraId="060C4F8C" w14:textId="7BCC60B9" w:rsidR="00285412" w:rsidRDefault="00285412" w:rsidP="00285412">
      <w:pPr>
        <w:rPr>
          <w:rFonts w:ascii="Times New Roman" w:hAnsi="Times New Roman" w:cs="Times New Roman"/>
        </w:rPr>
      </w:pPr>
      <w:r>
        <w:rPr>
          <w:rFonts w:ascii="Times New Roman" w:hAnsi="Times New Roman" w:cs="Times New Roman"/>
          <w:b/>
          <w:bCs/>
        </w:rPr>
        <w:t>Article V- Meetings</w:t>
      </w:r>
    </w:p>
    <w:p w14:paraId="3C503079" w14:textId="5847C984" w:rsidR="00285412" w:rsidRDefault="00285412" w:rsidP="00285412">
      <w:pPr>
        <w:rPr>
          <w:rFonts w:ascii="Times New Roman" w:hAnsi="Times New Roman" w:cs="Times New Roman"/>
        </w:rPr>
      </w:pPr>
      <w:r>
        <w:rPr>
          <w:rFonts w:ascii="Times New Roman" w:hAnsi="Times New Roman" w:cs="Times New Roman"/>
        </w:rPr>
        <w:t>Section 1: Businesses (General) Meetings: Business meetings will be held ideally once every two weeks, or twice a month. The time, date, and place will be decided upon by the executive board</w:t>
      </w:r>
      <w:r w:rsidR="00822E9B">
        <w:rPr>
          <w:rFonts w:ascii="Times New Roman" w:hAnsi="Times New Roman" w:cs="Times New Roman"/>
        </w:rPr>
        <w:t xml:space="preserve">’s availability with optional input from all members. These meetings may take the form of either a Market Discussion or a Guest Speaker spotlight, but as the club progresses these are subject to change. </w:t>
      </w:r>
    </w:p>
    <w:p w14:paraId="14882D1A" w14:textId="77777777" w:rsidR="00822E9B" w:rsidRDefault="00822E9B" w:rsidP="00285412">
      <w:pPr>
        <w:rPr>
          <w:rFonts w:ascii="Times New Roman" w:hAnsi="Times New Roman" w:cs="Times New Roman"/>
        </w:rPr>
      </w:pPr>
    </w:p>
    <w:p w14:paraId="242202EE" w14:textId="4FC0D2B3" w:rsidR="00822E9B" w:rsidRDefault="00822E9B" w:rsidP="00285412">
      <w:pPr>
        <w:rPr>
          <w:rFonts w:ascii="Times New Roman" w:hAnsi="Times New Roman" w:cs="Times New Roman"/>
        </w:rPr>
      </w:pPr>
      <w:r>
        <w:rPr>
          <w:rFonts w:ascii="Times New Roman" w:hAnsi="Times New Roman" w:cs="Times New Roman"/>
        </w:rPr>
        <w:t>Section 2: Executive Board Meetings: Executive Board Meetings will ideally be held once a month, but this is up to the availability and discretion of the Executive members. No committees or divisions will exist</w:t>
      </w:r>
      <w:r w:rsidR="00FF1949">
        <w:rPr>
          <w:rFonts w:ascii="Times New Roman" w:hAnsi="Times New Roman" w:cs="Times New Roman"/>
        </w:rPr>
        <w:t xml:space="preserve"> unless needed</w:t>
      </w:r>
      <w:r>
        <w:rPr>
          <w:rFonts w:ascii="Times New Roman" w:hAnsi="Times New Roman" w:cs="Times New Roman"/>
        </w:rPr>
        <w:t>.</w:t>
      </w:r>
    </w:p>
    <w:p w14:paraId="543DD8A5" w14:textId="77777777" w:rsidR="00822E9B" w:rsidRDefault="00822E9B" w:rsidP="00285412">
      <w:pPr>
        <w:rPr>
          <w:rFonts w:ascii="Times New Roman" w:hAnsi="Times New Roman" w:cs="Times New Roman"/>
        </w:rPr>
      </w:pPr>
    </w:p>
    <w:p w14:paraId="7FC3D3AC" w14:textId="4012ECEE" w:rsidR="00822E9B" w:rsidRDefault="00822E9B" w:rsidP="00285412">
      <w:pPr>
        <w:rPr>
          <w:rFonts w:ascii="Times New Roman" w:hAnsi="Times New Roman" w:cs="Times New Roman"/>
          <w:b/>
          <w:bCs/>
        </w:rPr>
      </w:pPr>
      <w:r>
        <w:rPr>
          <w:rFonts w:ascii="Times New Roman" w:hAnsi="Times New Roman" w:cs="Times New Roman"/>
          <w:b/>
          <w:bCs/>
        </w:rPr>
        <w:t>Article VI- Advisor</w:t>
      </w:r>
    </w:p>
    <w:p w14:paraId="0C2247BB" w14:textId="2875FD67" w:rsidR="00822E9B" w:rsidRDefault="00694F09" w:rsidP="00285412">
      <w:pPr>
        <w:rPr>
          <w:rFonts w:ascii="Times New Roman" w:hAnsi="Times New Roman" w:cs="Times New Roman"/>
        </w:rPr>
      </w:pPr>
      <w:r>
        <w:rPr>
          <w:rFonts w:ascii="Times New Roman" w:hAnsi="Times New Roman" w:cs="Times New Roman"/>
        </w:rPr>
        <w:t>Section 1: Qualifications</w:t>
      </w:r>
    </w:p>
    <w:p w14:paraId="479AA270" w14:textId="62A2FFEB" w:rsidR="00694F09" w:rsidRPr="00822E9B" w:rsidRDefault="00694F09" w:rsidP="00285412">
      <w:pPr>
        <w:rPr>
          <w:rFonts w:ascii="Times New Roman" w:hAnsi="Times New Roman" w:cs="Times New Roman"/>
        </w:rPr>
      </w:pPr>
      <w:r w:rsidRPr="00694F09">
        <w:rPr>
          <w:rFonts w:ascii="Times New Roman" w:hAnsi="Times New Roman" w:cs="Times New Roman"/>
        </w:rPr>
        <w:t>The organization has an advisor who is a full-time faculty or staff member of UNC-Chapel Hill, UNC Hospitals, or an affiliated department; an emeritus UNC-Chapel Hill faculty or staff member; or a campus minister. The advisor does not have the right to vote.</w:t>
      </w:r>
    </w:p>
    <w:p w14:paraId="3E8DBBE7" w14:textId="77777777" w:rsidR="00822E9B" w:rsidRPr="00822E9B" w:rsidRDefault="00822E9B" w:rsidP="00285412">
      <w:pPr>
        <w:rPr>
          <w:rFonts w:ascii="Times New Roman" w:hAnsi="Times New Roman" w:cs="Times New Roman"/>
        </w:rPr>
      </w:pPr>
    </w:p>
    <w:p w14:paraId="11183B63" w14:textId="37983851" w:rsidR="00285412" w:rsidRDefault="00694F09" w:rsidP="00D366F3">
      <w:pPr>
        <w:pStyle w:val="NormalWeb"/>
        <w:spacing w:before="0" w:beforeAutospacing="0" w:after="0" w:afterAutospacing="0"/>
        <w:textAlignment w:val="baseline"/>
        <w:rPr>
          <w:color w:val="000000"/>
        </w:rPr>
      </w:pPr>
      <w:r>
        <w:rPr>
          <w:color w:val="000000"/>
        </w:rPr>
        <w:t>Section 2: Duties</w:t>
      </w:r>
    </w:p>
    <w:p w14:paraId="749B5127" w14:textId="64E55734" w:rsidR="00694F09" w:rsidRDefault="00694F09" w:rsidP="00D366F3">
      <w:pPr>
        <w:pStyle w:val="NormalWeb"/>
        <w:spacing w:before="0" w:beforeAutospacing="0" w:after="0" w:afterAutospacing="0"/>
        <w:textAlignment w:val="baseline"/>
        <w:rPr>
          <w:color w:val="000000"/>
        </w:rPr>
      </w:pPr>
      <w:r>
        <w:rPr>
          <w:color w:val="000000"/>
        </w:rPr>
        <w:t>The advisor must accept the email invitation and elect to be seen on Heel Life to be visually shown on the RSO’s Heel Life page</w:t>
      </w:r>
      <w:r w:rsidR="00FF1949">
        <w:rPr>
          <w:color w:val="000000"/>
        </w:rPr>
        <w:t xml:space="preserve">. Though the advisor may not vote, they may offer advice to the organization. They are not required to attend executive board meetings or election procedures unless called upon by the Co-Presidents. </w:t>
      </w:r>
    </w:p>
    <w:p w14:paraId="75C549A9" w14:textId="77777777" w:rsidR="00FF1949" w:rsidRDefault="00FF1949" w:rsidP="00D366F3">
      <w:pPr>
        <w:pStyle w:val="NormalWeb"/>
        <w:spacing w:before="0" w:beforeAutospacing="0" w:after="0" w:afterAutospacing="0"/>
        <w:textAlignment w:val="baseline"/>
        <w:rPr>
          <w:color w:val="000000"/>
        </w:rPr>
      </w:pPr>
    </w:p>
    <w:p w14:paraId="05070362" w14:textId="621141C5" w:rsidR="00FF1949" w:rsidRDefault="00FF1949" w:rsidP="00D366F3">
      <w:pPr>
        <w:pStyle w:val="NormalWeb"/>
        <w:spacing w:before="0" w:beforeAutospacing="0" w:after="0" w:afterAutospacing="0"/>
        <w:textAlignment w:val="baseline"/>
        <w:rPr>
          <w:color w:val="000000"/>
        </w:rPr>
      </w:pPr>
      <w:r>
        <w:rPr>
          <w:b/>
          <w:bCs/>
          <w:color w:val="000000"/>
        </w:rPr>
        <w:t>Article VII- Financial Structure</w:t>
      </w:r>
      <w:r>
        <w:rPr>
          <w:color w:val="000000"/>
        </w:rPr>
        <w:t xml:space="preserve"> </w:t>
      </w:r>
    </w:p>
    <w:p w14:paraId="423A4899" w14:textId="0A52C415" w:rsidR="00FF1949" w:rsidRDefault="00FF1949" w:rsidP="00D366F3">
      <w:pPr>
        <w:pStyle w:val="NormalWeb"/>
        <w:spacing w:before="0" w:beforeAutospacing="0" w:after="0" w:afterAutospacing="0"/>
        <w:textAlignment w:val="baseline"/>
        <w:rPr>
          <w:color w:val="000000"/>
        </w:rPr>
      </w:pPr>
      <w:r>
        <w:rPr>
          <w:color w:val="000000"/>
        </w:rPr>
        <w:t xml:space="preserve">There is currently no dues or financial structuring within Tar Heel Alpha. As the club grows and more resources are required, the Co-Presidents and Executive Board may explore dues and club </w:t>
      </w:r>
      <w:r>
        <w:rPr>
          <w:color w:val="000000"/>
        </w:rPr>
        <w:lastRenderedPageBreak/>
        <w:t xml:space="preserve">financial accounts. These processes must be applied for within Student Life and Leadership and outlined in this section if this article is amended. </w:t>
      </w:r>
    </w:p>
    <w:p w14:paraId="1EEB3C06" w14:textId="77777777" w:rsidR="00FF1949" w:rsidRDefault="00FF1949" w:rsidP="00D366F3">
      <w:pPr>
        <w:pStyle w:val="NormalWeb"/>
        <w:spacing w:before="0" w:beforeAutospacing="0" w:after="0" w:afterAutospacing="0"/>
        <w:textAlignment w:val="baseline"/>
        <w:rPr>
          <w:color w:val="000000"/>
        </w:rPr>
      </w:pPr>
    </w:p>
    <w:p w14:paraId="2CBBCDD2" w14:textId="219927A1" w:rsidR="00FF1949" w:rsidRDefault="00FF1949" w:rsidP="00D366F3">
      <w:pPr>
        <w:pStyle w:val="NormalWeb"/>
        <w:spacing w:before="0" w:beforeAutospacing="0" w:after="0" w:afterAutospacing="0"/>
        <w:textAlignment w:val="baseline"/>
        <w:rPr>
          <w:color w:val="000000"/>
        </w:rPr>
      </w:pPr>
      <w:r>
        <w:rPr>
          <w:b/>
          <w:bCs/>
          <w:color w:val="000000"/>
        </w:rPr>
        <w:t>Article VIII- Ratification</w:t>
      </w:r>
    </w:p>
    <w:p w14:paraId="004A3DB8" w14:textId="43D79A88" w:rsidR="00FF1949" w:rsidRDefault="006E2E4E" w:rsidP="00D366F3">
      <w:pPr>
        <w:pStyle w:val="NormalWeb"/>
        <w:spacing w:before="0" w:beforeAutospacing="0" w:after="0" w:afterAutospacing="0"/>
        <w:textAlignment w:val="baseline"/>
        <w:rPr>
          <w:color w:val="000000"/>
        </w:rPr>
      </w:pPr>
      <w:r>
        <w:rPr>
          <w:color w:val="000000"/>
        </w:rPr>
        <w:t xml:space="preserve">Additional bylaws may be made by Co-Presidents at their discretion or by an Executive member with approval from the Co-Presidents. If made, include these in the constitution as Article XI. </w:t>
      </w:r>
    </w:p>
    <w:p w14:paraId="37662EF1" w14:textId="77777777" w:rsidR="006E2E4E" w:rsidRDefault="006E2E4E" w:rsidP="00D366F3">
      <w:pPr>
        <w:pStyle w:val="NormalWeb"/>
        <w:spacing w:before="0" w:beforeAutospacing="0" w:after="0" w:afterAutospacing="0"/>
        <w:textAlignment w:val="baseline"/>
        <w:rPr>
          <w:color w:val="000000"/>
        </w:rPr>
      </w:pPr>
    </w:p>
    <w:p w14:paraId="7E169128" w14:textId="0CDA39DF" w:rsidR="006E2E4E" w:rsidRPr="006E2E4E" w:rsidRDefault="006E2E4E" w:rsidP="00D366F3">
      <w:pPr>
        <w:pStyle w:val="NormalWeb"/>
        <w:spacing w:before="0" w:beforeAutospacing="0" w:after="0" w:afterAutospacing="0"/>
        <w:textAlignment w:val="baseline"/>
        <w:rPr>
          <w:b/>
          <w:bCs/>
          <w:color w:val="000000"/>
        </w:rPr>
      </w:pPr>
      <w:r>
        <w:rPr>
          <w:b/>
          <w:bCs/>
          <w:color w:val="000000"/>
        </w:rPr>
        <w:t>Article X- Amendments</w:t>
      </w:r>
    </w:p>
    <w:p w14:paraId="3DB19CD1" w14:textId="109E0B55" w:rsidR="00FF1949" w:rsidRDefault="006E2E4E" w:rsidP="00D366F3">
      <w:pPr>
        <w:pStyle w:val="NormalWeb"/>
        <w:spacing w:before="0" w:beforeAutospacing="0" w:after="0" w:afterAutospacing="0"/>
        <w:textAlignment w:val="baseline"/>
        <w:rPr>
          <w:color w:val="000000"/>
        </w:rPr>
      </w:pPr>
      <w:r>
        <w:rPr>
          <w:color w:val="000000"/>
        </w:rPr>
        <w:t xml:space="preserve">The constitution may be amended at any regular business meeting of the organization by a two-thirds vote of active membership, provided the amendment has been submitted to members in writing at least one week prior to the businesses meeting. </w:t>
      </w:r>
    </w:p>
    <w:p w14:paraId="28C36C84" w14:textId="77777777" w:rsidR="006E2E4E" w:rsidRDefault="006E2E4E" w:rsidP="00D366F3">
      <w:pPr>
        <w:pStyle w:val="NormalWeb"/>
        <w:spacing w:before="0" w:beforeAutospacing="0" w:after="0" w:afterAutospacing="0"/>
        <w:textAlignment w:val="baseline"/>
        <w:rPr>
          <w:color w:val="000000"/>
        </w:rPr>
      </w:pPr>
    </w:p>
    <w:p w14:paraId="29E0E8E0" w14:textId="77777777" w:rsidR="006E2E4E" w:rsidRDefault="006E2E4E" w:rsidP="00D366F3">
      <w:pPr>
        <w:pStyle w:val="NormalWeb"/>
        <w:spacing w:before="0" w:beforeAutospacing="0" w:after="0" w:afterAutospacing="0"/>
        <w:textAlignment w:val="baseline"/>
        <w:rPr>
          <w:color w:val="000000"/>
        </w:rPr>
      </w:pPr>
    </w:p>
    <w:p w14:paraId="31263FD6" w14:textId="77777777" w:rsidR="007C3179" w:rsidRDefault="007C3179" w:rsidP="007C3179">
      <w:pPr>
        <w:pStyle w:val="NormalWeb"/>
        <w:spacing w:before="0" w:beforeAutospacing="0" w:after="0" w:afterAutospacing="0"/>
        <w:ind w:left="360"/>
        <w:textAlignment w:val="baseline"/>
        <w:rPr>
          <w:color w:val="000000"/>
        </w:rPr>
      </w:pPr>
    </w:p>
    <w:p w14:paraId="1C4EB6FA" w14:textId="77777777" w:rsidR="007C3179" w:rsidRDefault="007C3179" w:rsidP="007C3179">
      <w:pPr>
        <w:pStyle w:val="NormalWeb"/>
        <w:spacing w:before="0" w:beforeAutospacing="0" w:after="0" w:afterAutospacing="0"/>
        <w:ind w:left="360"/>
        <w:textAlignment w:val="baseline"/>
        <w:rPr>
          <w:color w:val="000000"/>
        </w:rPr>
      </w:pPr>
    </w:p>
    <w:p w14:paraId="0782CB7C" w14:textId="77777777" w:rsidR="007C3179" w:rsidRPr="007C3179" w:rsidRDefault="007C3179" w:rsidP="007C3179">
      <w:pPr>
        <w:pStyle w:val="NormalWeb"/>
        <w:spacing w:before="0" w:beforeAutospacing="0" w:after="0" w:afterAutospacing="0"/>
        <w:ind w:left="360"/>
        <w:textAlignment w:val="baseline"/>
        <w:rPr>
          <w:color w:val="000000"/>
        </w:rPr>
      </w:pPr>
    </w:p>
    <w:p w14:paraId="0086ED17" w14:textId="77777777" w:rsidR="007C3179" w:rsidRPr="007C3179" w:rsidRDefault="007C3179" w:rsidP="007C3179">
      <w:pPr>
        <w:rPr>
          <w:rFonts w:ascii="Times New Roman" w:hAnsi="Times New Roman" w:cs="Times New Roman"/>
        </w:rPr>
      </w:pPr>
    </w:p>
    <w:sectPr w:rsidR="007C3179" w:rsidRPr="007C31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80F26"/>
    <w:multiLevelType w:val="hybridMultilevel"/>
    <w:tmpl w:val="8EB40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765904"/>
    <w:multiLevelType w:val="hybridMultilevel"/>
    <w:tmpl w:val="0950A584"/>
    <w:lvl w:ilvl="0" w:tplc="9C666D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D94A35"/>
    <w:multiLevelType w:val="multilevel"/>
    <w:tmpl w:val="190EB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311219"/>
    <w:multiLevelType w:val="hybridMultilevel"/>
    <w:tmpl w:val="17E86B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6455F9"/>
    <w:multiLevelType w:val="multilevel"/>
    <w:tmpl w:val="DB9A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33634E"/>
    <w:multiLevelType w:val="hybridMultilevel"/>
    <w:tmpl w:val="F980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CB59DD"/>
    <w:multiLevelType w:val="hybridMultilevel"/>
    <w:tmpl w:val="CE4CB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EB6FD0"/>
    <w:multiLevelType w:val="hybridMultilevel"/>
    <w:tmpl w:val="83FA85E0"/>
    <w:lvl w:ilvl="0" w:tplc="701EA5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795667"/>
    <w:multiLevelType w:val="multilevel"/>
    <w:tmpl w:val="E310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B25FB7"/>
    <w:multiLevelType w:val="multilevel"/>
    <w:tmpl w:val="62D26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51496D"/>
    <w:multiLevelType w:val="hybridMultilevel"/>
    <w:tmpl w:val="356E2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2F33C5"/>
    <w:multiLevelType w:val="multilevel"/>
    <w:tmpl w:val="94200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1402335">
    <w:abstractNumId w:val="10"/>
  </w:num>
  <w:num w:numId="2" w16cid:durableId="2051833612">
    <w:abstractNumId w:val="1"/>
  </w:num>
  <w:num w:numId="3" w16cid:durableId="1327786739">
    <w:abstractNumId w:val="5"/>
  </w:num>
  <w:num w:numId="4" w16cid:durableId="570819288">
    <w:abstractNumId w:val="7"/>
  </w:num>
  <w:num w:numId="5" w16cid:durableId="1605304955">
    <w:abstractNumId w:val="6"/>
  </w:num>
  <w:num w:numId="6" w16cid:durableId="2068649105">
    <w:abstractNumId w:val="3"/>
  </w:num>
  <w:num w:numId="7" w16cid:durableId="949240872">
    <w:abstractNumId w:val="11"/>
  </w:num>
  <w:num w:numId="8" w16cid:durableId="1329333740">
    <w:abstractNumId w:val="4"/>
  </w:num>
  <w:num w:numId="9" w16cid:durableId="324666824">
    <w:abstractNumId w:val="8"/>
  </w:num>
  <w:num w:numId="10" w16cid:durableId="51582576">
    <w:abstractNumId w:val="9"/>
  </w:num>
  <w:num w:numId="11" w16cid:durableId="892157507">
    <w:abstractNumId w:val="2"/>
  </w:num>
  <w:num w:numId="12" w16cid:durableId="1238442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049"/>
    <w:rsid w:val="00035790"/>
    <w:rsid w:val="00064FBB"/>
    <w:rsid w:val="000823AF"/>
    <w:rsid w:val="000C2034"/>
    <w:rsid w:val="00117982"/>
    <w:rsid w:val="00236B89"/>
    <w:rsid w:val="002420B5"/>
    <w:rsid w:val="00256815"/>
    <w:rsid w:val="00285412"/>
    <w:rsid w:val="002D7AB4"/>
    <w:rsid w:val="00310ACE"/>
    <w:rsid w:val="0038224A"/>
    <w:rsid w:val="00404E59"/>
    <w:rsid w:val="00436651"/>
    <w:rsid w:val="004C0727"/>
    <w:rsid w:val="006113B9"/>
    <w:rsid w:val="00694F09"/>
    <w:rsid w:val="006B2338"/>
    <w:rsid w:val="006E2E4E"/>
    <w:rsid w:val="007C3179"/>
    <w:rsid w:val="00814AD5"/>
    <w:rsid w:val="00822E9B"/>
    <w:rsid w:val="0086656C"/>
    <w:rsid w:val="009608A2"/>
    <w:rsid w:val="009F7CFA"/>
    <w:rsid w:val="00A2406F"/>
    <w:rsid w:val="00A33D39"/>
    <w:rsid w:val="00A44A09"/>
    <w:rsid w:val="00B41610"/>
    <w:rsid w:val="00B72549"/>
    <w:rsid w:val="00D366F3"/>
    <w:rsid w:val="00E043D8"/>
    <w:rsid w:val="00E5792B"/>
    <w:rsid w:val="00E823F0"/>
    <w:rsid w:val="00EF3052"/>
    <w:rsid w:val="00F02049"/>
    <w:rsid w:val="00F44074"/>
    <w:rsid w:val="00FF19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7A0EF"/>
  <w15:chartTrackingRefBased/>
  <w15:docId w15:val="{EFB6ED6E-6321-594C-93EA-0D272DA08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A09"/>
    <w:pPr>
      <w:ind w:left="720"/>
      <w:contextualSpacing/>
    </w:pPr>
  </w:style>
  <w:style w:type="paragraph" w:styleId="NormalWeb">
    <w:name w:val="Normal (Web)"/>
    <w:basedOn w:val="Normal"/>
    <w:uiPriority w:val="99"/>
    <w:semiHidden/>
    <w:unhideWhenUsed/>
    <w:rsid w:val="007C317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911637">
      <w:bodyDiv w:val="1"/>
      <w:marLeft w:val="0"/>
      <w:marRight w:val="0"/>
      <w:marTop w:val="0"/>
      <w:marBottom w:val="0"/>
      <w:divBdr>
        <w:top w:val="none" w:sz="0" w:space="0" w:color="auto"/>
        <w:left w:val="none" w:sz="0" w:space="0" w:color="auto"/>
        <w:bottom w:val="none" w:sz="0" w:space="0" w:color="auto"/>
        <w:right w:val="none" w:sz="0" w:space="0" w:color="auto"/>
      </w:divBdr>
    </w:div>
    <w:div w:id="688793120">
      <w:bodyDiv w:val="1"/>
      <w:marLeft w:val="0"/>
      <w:marRight w:val="0"/>
      <w:marTop w:val="0"/>
      <w:marBottom w:val="0"/>
      <w:divBdr>
        <w:top w:val="none" w:sz="0" w:space="0" w:color="auto"/>
        <w:left w:val="none" w:sz="0" w:space="0" w:color="auto"/>
        <w:bottom w:val="none" w:sz="0" w:space="0" w:color="auto"/>
        <w:right w:val="none" w:sz="0" w:space="0" w:color="auto"/>
      </w:divBdr>
    </w:div>
    <w:div w:id="1011225260">
      <w:bodyDiv w:val="1"/>
      <w:marLeft w:val="0"/>
      <w:marRight w:val="0"/>
      <w:marTop w:val="0"/>
      <w:marBottom w:val="0"/>
      <w:divBdr>
        <w:top w:val="none" w:sz="0" w:space="0" w:color="auto"/>
        <w:left w:val="none" w:sz="0" w:space="0" w:color="auto"/>
        <w:bottom w:val="none" w:sz="0" w:space="0" w:color="auto"/>
        <w:right w:val="none" w:sz="0" w:space="0" w:color="auto"/>
      </w:divBdr>
    </w:div>
    <w:div w:id="1664166445">
      <w:bodyDiv w:val="1"/>
      <w:marLeft w:val="0"/>
      <w:marRight w:val="0"/>
      <w:marTop w:val="0"/>
      <w:marBottom w:val="0"/>
      <w:divBdr>
        <w:top w:val="none" w:sz="0" w:space="0" w:color="auto"/>
        <w:left w:val="none" w:sz="0" w:space="0" w:color="auto"/>
        <w:bottom w:val="none" w:sz="0" w:space="0" w:color="auto"/>
        <w:right w:val="none" w:sz="0" w:space="0" w:color="auto"/>
      </w:divBdr>
    </w:div>
    <w:div w:id="1911381241">
      <w:bodyDiv w:val="1"/>
      <w:marLeft w:val="0"/>
      <w:marRight w:val="0"/>
      <w:marTop w:val="0"/>
      <w:marBottom w:val="0"/>
      <w:divBdr>
        <w:top w:val="none" w:sz="0" w:space="0" w:color="auto"/>
        <w:left w:val="none" w:sz="0" w:space="0" w:color="auto"/>
        <w:bottom w:val="none" w:sz="0" w:space="0" w:color="auto"/>
        <w:right w:val="none" w:sz="0" w:space="0" w:color="auto"/>
      </w:divBdr>
    </w:div>
    <w:div w:id="2016683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2123</Words>
  <Characters>12103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Mooring</dc:creator>
  <cp:keywords/>
  <dc:description/>
  <cp:lastModifiedBy>Fan, Jennifer Ruth</cp:lastModifiedBy>
  <cp:revision>4</cp:revision>
  <dcterms:created xsi:type="dcterms:W3CDTF">2024-08-27T21:00:00Z</dcterms:created>
  <dcterms:modified xsi:type="dcterms:W3CDTF">2025-07-23T00:17:00Z</dcterms:modified>
</cp:coreProperties>
</file>